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25234">
      <w:pPr>
        <w:adjustRightInd w:val="0"/>
        <w:snapToGrid w:val="0"/>
        <w:spacing w:before="60" w:after="60" w:line="560" w:lineRule="exact"/>
        <w:ind w:right="320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</w:t>
      </w:r>
    </w:p>
    <w:p w14:paraId="3CFFFAAC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报价函内容</w:t>
      </w:r>
    </w:p>
    <w:bookmarkEnd w:id="0"/>
    <w:p w14:paraId="581271C7">
      <w:pPr>
        <w:spacing w:line="560" w:lineRule="exact"/>
        <w:rPr>
          <w:rFonts w:hint="eastAsia" w:ascii="仿宋" w:hAnsi="仿宋" w:eastAsia="仿宋" w:cs="微软雅黑"/>
          <w:bCs/>
          <w:sz w:val="20"/>
          <w:szCs w:val="20"/>
        </w:rPr>
      </w:pPr>
    </w:p>
    <w:p w14:paraId="42E5DD7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1.业务用车租赁报价及方案（见附表1）；</w:t>
      </w:r>
    </w:p>
    <w:p w14:paraId="5B95B26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2.声明函（见附表2）；</w:t>
      </w:r>
    </w:p>
    <w:p w14:paraId="0EA2564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3.营业执照副本复印件；</w:t>
      </w:r>
    </w:p>
    <w:p w14:paraId="01EBF5E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4.信用查询情况截图；</w:t>
      </w:r>
    </w:p>
    <w:p w14:paraId="1A2E48C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5.报价单位认为应介绍或者提交的资质、以往案例情况等。</w:t>
      </w:r>
    </w:p>
    <w:p w14:paraId="3F32C352">
      <w:pPr>
        <w:spacing w:line="560" w:lineRule="exact"/>
        <w:ind w:firstLine="640" w:firstLineChars="200"/>
        <w:rPr>
          <w:rFonts w:hint="eastAsia" w:ascii="仿宋" w:hAnsi="仿宋" w:eastAsia="仿宋" w:cs="微软雅黑"/>
          <w:bCs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56E00935">
      <w:pPr>
        <w:rPr>
          <w:rFonts w:hint="eastAsia" w:ascii="黑体" w:hAnsi="黑体" w:eastAsia="黑体" w:cs="微软雅黑"/>
          <w:bCs/>
          <w:sz w:val="32"/>
          <w:szCs w:val="32"/>
        </w:rPr>
      </w:pPr>
      <w:r>
        <w:rPr>
          <w:rFonts w:hint="eastAsia" w:ascii="黑体" w:hAnsi="黑体" w:eastAsia="黑体" w:cs="微软雅黑"/>
          <w:bCs/>
          <w:sz w:val="32"/>
          <w:szCs w:val="32"/>
        </w:rPr>
        <w:t>附表1</w:t>
      </w:r>
    </w:p>
    <w:p w14:paraId="7B9D236C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业务用车租赁报价及方案</w:t>
      </w:r>
    </w:p>
    <w:tbl>
      <w:tblPr>
        <w:tblStyle w:val="2"/>
        <w:tblW w:w="51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202"/>
        <w:gridCol w:w="2821"/>
        <w:gridCol w:w="1823"/>
        <w:gridCol w:w="1304"/>
      </w:tblGrid>
      <w:tr w14:paraId="69A8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630" w:type="pct"/>
            <w:vAlign w:val="center"/>
          </w:tcPr>
          <w:p w14:paraId="2AA91AD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181" w:type="pct"/>
            <w:vAlign w:val="center"/>
          </w:tcPr>
          <w:p w14:paraId="7AAAE66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品牌及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型号</w:t>
            </w:r>
          </w:p>
        </w:tc>
        <w:tc>
          <w:tcPr>
            <w:tcW w:w="1512" w:type="pct"/>
          </w:tcPr>
          <w:p w14:paraId="7B019DFF">
            <w:pPr>
              <w:spacing w:line="480" w:lineRule="exact"/>
              <w:ind w:firstLine="321" w:firstLineChars="10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0E403A6B">
            <w:pPr>
              <w:spacing w:line="480" w:lineRule="exact"/>
              <w:ind w:firstLine="321" w:firstLineChars="10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车辆基本情况</w:t>
            </w:r>
          </w:p>
        </w:tc>
        <w:tc>
          <w:tcPr>
            <w:tcW w:w="976" w:type="pct"/>
            <w:vAlign w:val="center"/>
          </w:tcPr>
          <w:p w14:paraId="557FA5B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价格（元）</w:t>
            </w:r>
          </w:p>
        </w:tc>
        <w:tc>
          <w:tcPr>
            <w:tcW w:w="699" w:type="pct"/>
            <w:vAlign w:val="center"/>
          </w:tcPr>
          <w:p w14:paraId="1DA81910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 w14:paraId="62CC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630" w:type="pct"/>
            <w:vAlign w:val="center"/>
          </w:tcPr>
          <w:p w14:paraId="198E37F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181" w:type="pct"/>
            <w:vAlign w:val="center"/>
          </w:tcPr>
          <w:p w14:paraId="481D1EF0"/>
          <w:p w14:paraId="4635360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12" w:type="pct"/>
          </w:tcPr>
          <w:p w14:paraId="1CF9BC32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0662D51F"/>
          <w:p w14:paraId="1596B1E7">
            <w:pPr>
              <w:jc w:val="center"/>
            </w:pPr>
          </w:p>
        </w:tc>
        <w:tc>
          <w:tcPr>
            <w:tcW w:w="976" w:type="pct"/>
            <w:vAlign w:val="center"/>
          </w:tcPr>
          <w:p w14:paraId="47C23E7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99" w:type="pct"/>
            <w:vAlign w:val="center"/>
          </w:tcPr>
          <w:p w14:paraId="2A440F5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3CE6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30" w:type="pct"/>
            <w:vAlign w:val="center"/>
          </w:tcPr>
          <w:p w14:paraId="3DFB19E3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合计（元）</w:t>
            </w:r>
          </w:p>
        </w:tc>
        <w:tc>
          <w:tcPr>
            <w:tcW w:w="3670" w:type="pct"/>
            <w:gridSpan w:val="3"/>
            <w:vAlign w:val="center"/>
          </w:tcPr>
          <w:p w14:paraId="60C1A18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404F9B1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99" w:type="pct"/>
            <w:vAlign w:val="center"/>
          </w:tcPr>
          <w:p w14:paraId="2DF54FA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CB889F1">
      <w:pPr>
        <w:rPr>
          <w:rFonts w:hint="eastAsia" w:ascii="楷体_GB2312" w:hAnsi="楷体_GB2312" w:eastAsia="楷体_GB2312" w:cs="楷体_GB2312"/>
          <w:color w:val="000000"/>
          <w:sz w:val="32"/>
          <w:szCs w:val="32"/>
          <w:lang w:bidi="ar"/>
        </w:rPr>
      </w:pPr>
    </w:p>
    <w:p w14:paraId="10D03BE2">
      <w:pPr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bidi="ar"/>
        </w:rPr>
        <w:t>备注：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 w:bidi="ar"/>
        </w:rPr>
        <w:t>1.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bidi="ar"/>
        </w:rPr>
        <w:t>报价应为本项目的总价（含税）。</w:t>
      </w:r>
    </w:p>
    <w:p w14:paraId="6AAB66FF">
      <w:pPr>
        <w:ind w:left="1918" w:leftChars="304" w:hanging="1280" w:hangingChars="400"/>
        <w:rPr>
          <w:rFonts w:hint="default" w:ascii="楷体_GB2312" w:hAnsi="楷体_GB2312" w:eastAsia="楷体_GB2312" w:cs="楷体_GB2312"/>
          <w:color w:val="00000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 w:bidi="ar"/>
        </w:rPr>
        <w:t xml:space="preserve">      2.车辆基本情况应填写车辆颜色、座位数量、行驶里程和购入时间等内容。</w:t>
      </w:r>
    </w:p>
    <w:p w14:paraId="3E8B58F6">
      <w:pPr>
        <w:spacing w:line="560" w:lineRule="exact"/>
        <w:ind w:left="1597" w:leftChars="608" w:hanging="320" w:hangingChars="100"/>
        <w:rPr>
          <w:rFonts w:hint="default" w:ascii="楷体_GB2312" w:hAnsi="楷体_GB2312" w:eastAsia="楷体_GB2312" w:cs="楷体_GB2312"/>
          <w:color w:val="00000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bidi="ar"/>
        </w:rPr>
        <w:t xml:space="preserve">  </w:t>
      </w:r>
    </w:p>
    <w:p w14:paraId="34B24C0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0A4DB83C">
      <w:pPr>
        <w:ind w:firstLine="5120" w:firstLineChars="16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供应商名称（盖章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</w:p>
    <w:p w14:paraId="1E532282">
      <w:pPr>
        <w:ind w:firstLine="5120" w:firstLineChars="1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日期：2025年  月  日</w:t>
      </w:r>
    </w:p>
    <w:p w14:paraId="56E01998">
      <w:pPr>
        <w:ind w:firstLine="2880" w:firstLineChars="900"/>
        <w:rPr>
          <w:rFonts w:hint="eastAsia" w:ascii="仿宋" w:hAnsi="仿宋" w:eastAsia="仿宋" w:cs="微软雅黑"/>
          <w:bCs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3DF679A1">
      <w:pPr>
        <w:rPr>
          <w:rFonts w:hint="eastAsia" w:ascii="黑体" w:hAnsi="黑体" w:eastAsia="黑体" w:cs="微软雅黑"/>
          <w:bCs/>
          <w:sz w:val="32"/>
          <w:szCs w:val="32"/>
        </w:rPr>
      </w:pPr>
      <w:r>
        <w:rPr>
          <w:rFonts w:hint="eastAsia" w:ascii="黑体" w:hAnsi="黑体" w:eastAsia="黑体" w:cs="微软雅黑"/>
          <w:bCs/>
          <w:sz w:val="32"/>
          <w:szCs w:val="32"/>
        </w:rPr>
        <w:t>附表</w:t>
      </w:r>
      <w:r>
        <w:rPr>
          <w:rFonts w:ascii="黑体" w:hAnsi="黑体" w:eastAsia="黑体" w:cs="微软雅黑"/>
          <w:bCs/>
          <w:sz w:val="32"/>
          <w:szCs w:val="32"/>
        </w:rPr>
        <w:t>2</w:t>
      </w:r>
    </w:p>
    <w:p w14:paraId="69CCF507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声明函</w:t>
      </w:r>
    </w:p>
    <w:p w14:paraId="5EB0DA26">
      <w:pPr>
        <w:spacing w:line="440" w:lineRule="exact"/>
        <w:jc w:val="center"/>
        <w:rPr>
          <w:rFonts w:hint="eastAsia" w:ascii="仿宋" w:hAnsi="仿宋" w:eastAsia="仿宋"/>
          <w:color w:val="000000"/>
          <w:sz w:val="28"/>
          <w:szCs w:val="28"/>
        </w:rPr>
      </w:pPr>
    </w:p>
    <w:p w14:paraId="1D00D681"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一、我方在参加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青岛自贸发展投资管理有限公司业务用车租赁采购项目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前3年内，在经营活动中：</w:t>
      </w:r>
    </w:p>
    <w:p w14:paraId="2AF7357E"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1、没有重大违法记录（重大违法记录指报价人因违法经营受到刑事处罚或者责令停产停业、吊销许可证或者执照、较大数额罚款等行政处罚）。</w:t>
      </w:r>
    </w:p>
    <w:p w14:paraId="64B10153"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2、没有行贿犯罪记录（查询内容：①报价人、组织机构代码证或统一社会信用代码；②法定代表人、身份证号码；③项目负责人、身份证号码）。</w:t>
      </w:r>
    </w:p>
    <w:p w14:paraId="0AE5C202"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二、我方具有独立承担民事责任的能力；具有良好的商业信誉和健全的财务会计制度；具有依法缴纳税收和社会保障资金的良好记录；在经营活动中没有重大违法记录。</w:t>
      </w:r>
    </w:p>
    <w:p w14:paraId="0794E0BD"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三、我方具有履行合同所必需的专业技术能力与服务能力。</w:t>
      </w:r>
    </w:p>
    <w:p w14:paraId="250FBA00"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F7D401"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若以上声明不实，我方自愿承担一切法律后果。</w:t>
      </w:r>
    </w:p>
    <w:p w14:paraId="4EDE5F1E">
      <w:pPr>
        <w:spacing w:line="440" w:lineRule="exact"/>
        <w:ind w:firstLine="420" w:firstLineChars="200"/>
        <w:rPr>
          <w:rFonts w:hint="eastAsia" w:ascii="仿宋" w:hAnsi="仿宋" w:eastAsia="仿宋"/>
        </w:rPr>
      </w:pPr>
    </w:p>
    <w:p w14:paraId="7BA0470E">
      <w:pPr>
        <w:spacing w:line="440" w:lineRule="exact"/>
        <w:ind w:firstLine="420" w:firstLineChars="200"/>
        <w:rPr>
          <w:rFonts w:hint="eastAsia" w:ascii="仿宋" w:hAnsi="仿宋" w:eastAsia="仿宋"/>
        </w:rPr>
      </w:pPr>
    </w:p>
    <w:p w14:paraId="424D3302">
      <w:pPr>
        <w:spacing w:line="420" w:lineRule="auto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供应商名称（盖章）</w:t>
      </w:r>
    </w:p>
    <w:p w14:paraId="0CEE91FB">
      <w:pPr>
        <w:spacing w:line="420" w:lineRule="auto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p w14:paraId="000E40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66B5CCD-2AE4-41D0-8A79-CB252C2EE610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1850FF5-ED69-404B-8271-898259A9043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AEED2E1-9FB3-438E-998A-3F150B44DBE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1A0A6B3-1D00-420F-A4D0-227B265A67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2025-01-21T08:29:00Z</dcterms:created>
  <dc:creator>Admin</dc:creator>
  <cp:lastModifiedBy>林子</cp:lastModifiedBy>
  <dcterms:modified xsi:type="dcterms:W3CDTF">2025-01-21T08:29:08Z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3931F6AE69E7411CA3C329B753B82C02_12</vt:lpwstr>
  </property>
</Properties>
</file>