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BD1E6">
      <w:pPr>
        <w:spacing w:line="560" w:lineRule="exact"/>
        <w:rPr>
          <w:rFonts w:ascii="黑体" w:hAnsi="黑体" w:eastAsia="黑体" w:cs="微软雅黑"/>
          <w:bCs/>
          <w:sz w:val="28"/>
          <w:szCs w:val="28"/>
        </w:rPr>
      </w:pPr>
      <w:r>
        <w:rPr>
          <w:rFonts w:hint="eastAsia" w:ascii="黑体" w:hAnsi="黑体" w:eastAsia="黑体" w:cs="微软雅黑"/>
          <w:bCs/>
          <w:sz w:val="28"/>
          <w:szCs w:val="28"/>
        </w:rPr>
        <w:t>附件2</w:t>
      </w:r>
    </w:p>
    <w:p w14:paraId="518026CA">
      <w:pPr>
        <w:spacing w:line="360" w:lineRule="auto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项目总报价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836"/>
        <w:gridCol w:w="836"/>
        <w:gridCol w:w="1431"/>
        <w:gridCol w:w="836"/>
        <w:gridCol w:w="836"/>
        <w:gridCol w:w="1456"/>
        <w:gridCol w:w="1456"/>
      </w:tblGrid>
      <w:tr w14:paraId="6D95D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0" w:type="auto"/>
            <w:vAlign w:val="center"/>
          </w:tcPr>
          <w:p w14:paraId="3C5D031A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0" w:type="auto"/>
            <w:vAlign w:val="center"/>
          </w:tcPr>
          <w:p w14:paraId="38C5ABB4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0" w:type="auto"/>
            <w:vAlign w:val="center"/>
          </w:tcPr>
          <w:p w14:paraId="1258E0ED">
            <w:pPr>
              <w:widowControl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内容</w:t>
            </w:r>
          </w:p>
        </w:tc>
        <w:tc>
          <w:tcPr>
            <w:tcW w:w="0" w:type="auto"/>
            <w:vAlign w:val="center"/>
          </w:tcPr>
          <w:p w14:paraId="6A49A992">
            <w:pPr>
              <w:widowControl w:val="0"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尺寸规格</w:t>
            </w:r>
          </w:p>
        </w:tc>
        <w:tc>
          <w:tcPr>
            <w:tcW w:w="0" w:type="auto"/>
            <w:vAlign w:val="center"/>
          </w:tcPr>
          <w:p w14:paraId="76B990FA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数量</w:t>
            </w:r>
          </w:p>
        </w:tc>
        <w:tc>
          <w:tcPr>
            <w:tcW w:w="0" w:type="auto"/>
            <w:vAlign w:val="center"/>
          </w:tcPr>
          <w:p w14:paraId="157F0878">
            <w:pPr>
              <w:widowControl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0" w:type="auto"/>
            <w:vAlign w:val="center"/>
          </w:tcPr>
          <w:p w14:paraId="47FBBF74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单价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(元)</w:t>
            </w:r>
          </w:p>
        </w:tc>
        <w:tc>
          <w:tcPr>
            <w:tcW w:w="0" w:type="auto"/>
            <w:vAlign w:val="center"/>
          </w:tcPr>
          <w:p w14:paraId="724A67F0">
            <w:pPr>
              <w:widowControl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总价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(元)</w:t>
            </w:r>
          </w:p>
        </w:tc>
      </w:tr>
      <w:tr w14:paraId="399C8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vAlign w:val="center"/>
          </w:tcPr>
          <w:p w14:paraId="562B375E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0" w:type="auto"/>
            <w:vAlign w:val="center"/>
          </w:tcPr>
          <w:p w14:paraId="52F7FE05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0ED8DCBD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4DBDAF87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2A26D56C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2BB0BC0F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3AD4BDC1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445544F3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FB76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vAlign w:val="center"/>
          </w:tcPr>
          <w:p w14:paraId="07DEAF8B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0" w:type="auto"/>
            <w:vAlign w:val="center"/>
          </w:tcPr>
          <w:p w14:paraId="0501120F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151E8386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0A1DB718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63084A2E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228C7EBE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17A101D0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309349D9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B358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0" w:type="auto"/>
            <w:vAlign w:val="center"/>
          </w:tcPr>
          <w:p w14:paraId="35E5AFA9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0" w:type="auto"/>
            <w:vAlign w:val="center"/>
          </w:tcPr>
          <w:p w14:paraId="4790A82E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1390D8FC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031B4133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19B94D8E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388317AB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09BA86AA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2836475B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52D0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</w:trPr>
        <w:tc>
          <w:tcPr>
            <w:tcW w:w="0" w:type="auto"/>
            <w:vAlign w:val="center"/>
          </w:tcPr>
          <w:p w14:paraId="081817BD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0" w:type="auto"/>
            <w:vAlign w:val="center"/>
          </w:tcPr>
          <w:p w14:paraId="1F535C45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5C0775CB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3E5575DD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10F4B645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71E969CD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7F0500A2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11E7FFCA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A3A9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</w:trPr>
        <w:tc>
          <w:tcPr>
            <w:tcW w:w="0" w:type="auto"/>
            <w:vAlign w:val="center"/>
          </w:tcPr>
          <w:p w14:paraId="1FB599A4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0" w:type="auto"/>
            <w:vAlign w:val="center"/>
          </w:tcPr>
          <w:p w14:paraId="14D3EA5E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20D2DE0F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3362903F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42115DD3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67A19452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21BAA1E7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41BFC595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169A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</w:trPr>
        <w:tc>
          <w:tcPr>
            <w:tcW w:w="0" w:type="auto"/>
            <w:vAlign w:val="center"/>
          </w:tcPr>
          <w:p w14:paraId="5EE8E118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0" w:type="auto"/>
            <w:vAlign w:val="center"/>
          </w:tcPr>
          <w:p w14:paraId="2710431E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35EB90DE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4A751F96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14:paraId="2E055132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67558205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7948F646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1F041F05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C77B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Align w:val="center"/>
          </w:tcPr>
          <w:p w14:paraId="5CB936F9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0" w:type="auto"/>
            <w:vAlign w:val="center"/>
          </w:tcPr>
          <w:p w14:paraId="487EDC87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45DEFA5D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2A972A80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0F693A2D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64FA80F9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79001521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04FEC1CA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D69B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8" w:hRule="atLeast"/>
        </w:trPr>
        <w:tc>
          <w:tcPr>
            <w:tcW w:w="0" w:type="auto"/>
            <w:vAlign w:val="center"/>
          </w:tcPr>
          <w:p w14:paraId="6155C42D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0" w:type="auto"/>
            <w:vAlign w:val="center"/>
          </w:tcPr>
          <w:p w14:paraId="3253E13E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56F4DAC5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4301C673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641B51C4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3DFE8C2B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624CCA6F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4DB4F9AF"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6FC2AE26">
      <w:pPr>
        <w:spacing w:line="360" w:lineRule="auto"/>
        <w:rPr>
          <w:rFonts w:ascii="仿宋" w:hAnsi="仿宋" w:eastAsia="仿宋" w:cs="微软雅黑"/>
          <w:bCs/>
          <w:sz w:val="32"/>
          <w:szCs w:val="32"/>
        </w:rPr>
      </w:pPr>
    </w:p>
    <w:p w14:paraId="1A9FE457">
      <w:pPr>
        <w:pStyle w:val="2"/>
        <w:ind w:firstLine="640"/>
        <w:rPr>
          <w:rFonts w:ascii="楷体_GB2312" w:hAnsi="楷体_GB2312" w:eastAsia="楷体_GB2312" w:cs="楷体_GB2312"/>
          <w:color w:val="00000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bidi="ar"/>
        </w:rPr>
        <w:t>备注：活动报价含增值税，且需包含策划费、物料费、人员费、保险、饮用水等所有费用。</w:t>
      </w:r>
    </w:p>
    <w:p w14:paraId="03078CE4">
      <w:pPr>
        <w:ind w:firstLine="2240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53B4AB8B">
      <w:pPr>
        <w:ind w:firstLine="3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供应商名称（盖章）</w:t>
      </w:r>
    </w:p>
    <w:p w14:paraId="5525CD7D">
      <w:pPr>
        <w:ind w:firstLine="512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日期：202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  月  日</w:t>
      </w:r>
    </w:p>
    <w:p w14:paraId="264904A9">
      <w:pPr>
        <w:spacing w:line="560" w:lineRule="exact"/>
        <w:rPr>
          <w:rFonts w:ascii="仿宋" w:hAnsi="仿宋" w:eastAsia="仿宋" w:cs="微软雅黑"/>
          <w:bCs/>
          <w:sz w:val="32"/>
          <w:szCs w:val="32"/>
        </w:rPr>
      </w:pPr>
    </w:p>
    <w:p w14:paraId="097608E5"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NDRlMTBiMjA5MjYwZDI5OWM3OWFmODQxY2U4YmMifQ=="/>
  </w:docVars>
  <w:rsids>
    <w:rsidRoot w:val="00000000"/>
    <w:rsid w:val="612F71A8"/>
    <w:rsid w:val="63347241"/>
    <w:rsid w:val="6BC8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line="560" w:lineRule="exact"/>
      <w:ind w:firstLine="883"/>
    </w:pPr>
    <w:rPr>
      <w:rFonts w:ascii="仿宋_GB2312" w:hAnsi="仿宋_GB2312"/>
      <w:szCs w:val="2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96</Characters>
  <Lines>0</Lines>
  <Paragraphs>0</Paragraphs>
  <TotalTime>2</TotalTime>
  <ScaleCrop>false</ScaleCrop>
  <LinksUpToDate>false</LinksUpToDate>
  <CharactersWithSpaces>114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2024-09-14T06:28:00Z</dcterms:created>
  <dc:creator>Admin</dc:creator>
  <cp:lastModifiedBy>Gao.</cp:lastModifiedBy>
  <dcterms:modified xsi:type="dcterms:W3CDTF">2025-01-17T08:57:06Z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07AE416AE3CF40F9A1E2C30ED3655D10_12</vt:lpwstr>
  </property>
  <property fmtid="{D5CDD505-2E9C-101B-9397-08002B2CF9AE}" pid="4" name="KSOTemplateDocerSaveRecord">
    <vt:lpwstr>eyJoZGlkIjoiZWIyOWI4ZjcyNWFlMWUxYzQ3MTM1YjI1NjQyMWQ1MmEiLCJ1c2VySWQiOiIyODU4NTY3MzcifQ==</vt:lpwstr>
  </property>
</Properties>
</file>