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CFBF1">
      <w:pPr>
        <w:ind w:right="-435" w:rightChars="-136"/>
        <w:jc w:val="both"/>
        <w:rPr>
          <w:rFonts w:hint="eastAsia" w:ascii="黑体" w:hAnsi="宋体" w:eastAsia="黑体"/>
          <w:color w:val="auto"/>
          <w:sz w:val="80"/>
          <w:szCs w:val="80"/>
        </w:rPr>
      </w:pPr>
    </w:p>
    <w:p w14:paraId="135E4DF2">
      <w:pPr>
        <w:ind w:right="-435" w:rightChars="-136"/>
        <w:jc w:val="center"/>
        <w:rPr>
          <w:rFonts w:hint="eastAsia" w:ascii="黑体" w:hAnsi="宋体" w:eastAsia="黑体"/>
          <w:color w:val="auto"/>
          <w:sz w:val="80"/>
          <w:szCs w:val="80"/>
        </w:rPr>
      </w:pPr>
    </w:p>
    <w:p w14:paraId="1EBB2B6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color w:val="auto"/>
          <w:spacing w:val="-2"/>
          <w:sz w:val="48"/>
          <w:szCs w:val="52"/>
          <w:lang w:val="en-US" w:eastAsia="zh-CN"/>
        </w:rPr>
      </w:pPr>
      <w:r>
        <w:rPr>
          <w:rFonts w:hint="eastAsia" w:ascii="宋体" w:hAnsi="宋体" w:eastAsia="宋体" w:cs="宋体"/>
          <w:b/>
          <w:color w:val="auto"/>
          <w:spacing w:val="-2"/>
          <w:sz w:val="48"/>
          <w:szCs w:val="52"/>
          <w:lang w:val="en-US" w:eastAsia="zh-CN"/>
        </w:rPr>
        <w:t>员工食堂设备餐厨具采购项目</w:t>
      </w:r>
    </w:p>
    <w:p w14:paraId="58636F3D">
      <w:pPr>
        <w:ind w:right="-435" w:rightChars="-136"/>
        <w:jc w:val="center"/>
        <w:rPr>
          <w:rFonts w:hint="eastAsia" w:ascii="黑体" w:hAnsi="宋体" w:eastAsia="黑体"/>
          <w:color w:val="auto"/>
          <w:sz w:val="80"/>
          <w:szCs w:val="80"/>
        </w:rPr>
      </w:pPr>
    </w:p>
    <w:p w14:paraId="2C0ADC53">
      <w:pPr>
        <w:jc w:val="center"/>
        <w:rPr>
          <w:rFonts w:ascii="黑体" w:hAnsi="宋体" w:eastAsia="黑体"/>
          <w:bCs/>
          <w:color w:val="auto"/>
          <w:sz w:val="24"/>
        </w:rPr>
      </w:pPr>
    </w:p>
    <w:p w14:paraId="61A46A00">
      <w:pPr>
        <w:jc w:val="center"/>
        <w:rPr>
          <w:rFonts w:ascii="黑体" w:hAnsi="宋体" w:eastAsia="黑体"/>
          <w:color w:val="auto"/>
          <w:sz w:val="80"/>
          <w:szCs w:val="80"/>
        </w:rPr>
      </w:pPr>
      <w:r>
        <w:rPr>
          <w:rFonts w:hint="eastAsia" w:ascii="黑体" w:hAnsi="宋体" w:eastAsia="黑体"/>
          <w:color w:val="auto"/>
          <w:sz w:val="80"/>
          <w:szCs w:val="80"/>
        </w:rPr>
        <w:t>询价函</w:t>
      </w:r>
    </w:p>
    <w:p w14:paraId="293A5372">
      <w:pPr>
        <w:jc w:val="center"/>
        <w:rPr>
          <w:rFonts w:hint="eastAsia" w:ascii="黑体" w:hAnsi="宋体" w:eastAsia="黑体"/>
          <w:bCs/>
          <w:color w:val="auto"/>
          <w:sz w:val="24"/>
        </w:rPr>
      </w:pPr>
    </w:p>
    <w:p w14:paraId="42D9833C">
      <w:pPr>
        <w:jc w:val="center"/>
        <w:rPr>
          <w:rFonts w:hint="eastAsia" w:ascii="黑体" w:hAnsi="宋体" w:eastAsia="黑体"/>
          <w:bCs/>
          <w:color w:val="auto"/>
          <w:sz w:val="24"/>
        </w:rPr>
      </w:pPr>
    </w:p>
    <w:p w14:paraId="227BCC6B">
      <w:pPr>
        <w:jc w:val="center"/>
        <w:rPr>
          <w:rFonts w:ascii="黑体" w:hAnsi="宋体" w:eastAsia="黑体"/>
          <w:bCs/>
          <w:color w:val="auto"/>
          <w:sz w:val="24"/>
        </w:rPr>
      </w:pPr>
    </w:p>
    <w:p w14:paraId="3056CBDB">
      <w:pPr>
        <w:jc w:val="center"/>
        <w:rPr>
          <w:rFonts w:ascii="黑体" w:hAnsi="宋体" w:eastAsia="黑体"/>
          <w:bCs/>
          <w:color w:val="auto"/>
          <w:sz w:val="24"/>
        </w:rPr>
      </w:pPr>
    </w:p>
    <w:p w14:paraId="7D5B56F8">
      <w:pPr>
        <w:jc w:val="center"/>
        <w:rPr>
          <w:rFonts w:ascii="黑体" w:hAnsi="宋体" w:eastAsia="黑体"/>
          <w:bCs/>
          <w:color w:val="auto"/>
          <w:sz w:val="24"/>
        </w:rPr>
      </w:pPr>
    </w:p>
    <w:p w14:paraId="2B3B7308">
      <w:pPr>
        <w:jc w:val="center"/>
        <w:rPr>
          <w:rFonts w:ascii="黑体" w:hAnsi="宋体" w:eastAsia="黑体"/>
          <w:bCs/>
          <w:color w:val="auto"/>
          <w:sz w:val="24"/>
        </w:rPr>
      </w:pPr>
    </w:p>
    <w:p w14:paraId="7681DE91">
      <w:pPr>
        <w:jc w:val="center"/>
        <w:rPr>
          <w:rFonts w:hint="eastAsia" w:ascii="黑体" w:hAnsi="宋体" w:eastAsia="黑体"/>
          <w:bCs/>
          <w:color w:val="auto"/>
          <w:sz w:val="24"/>
        </w:rPr>
      </w:pPr>
    </w:p>
    <w:p w14:paraId="2653969D">
      <w:pPr>
        <w:jc w:val="center"/>
        <w:rPr>
          <w:rFonts w:hint="eastAsia" w:ascii="黑体" w:hAnsi="宋体" w:eastAsia="黑体"/>
          <w:bCs/>
          <w:color w:val="auto"/>
          <w:sz w:val="24"/>
        </w:rPr>
      </w:pPr>
    </w:p>
    <w:p w14:paraId="405EB46B">
      <w:pPr>
        <w:jc w:val="center"/>
        <w:rPr>
          <w:rFonts w:hint="eastAsia" w:ascii="黑体" w:hAnsi="宋体" w:eastAsia="黑体"/>
          <w:bCs/>
          <w:color w:val="auto"/>
          <w:sz w:val="24"/>
        </w:rPr>
      </w:pPr>
    </w:p>
    <w:p w14:paraId="2D2AA69F">
      <w:pPr>
        <w:jc w:val="center"/>
        <w:rPr>
          <w:rFonts w:hint="eastAsia" w:ascii="黑体" w:hAnsi="宋体" w:eastAsia="黑体"/>
          <w:bCs/>
          <w:color w:val="auto"/>
          <w:sz w:val="24"/>
        </w:rPr>
      </w:pPr>
    </w:p>
    <w:p w14:paraId="2BB2057B">
      <w:pPr>
        <w:jc w:val="center"/>
        <w:rPr>
          <w:rFonts w:hint="eastAsia" w:ascii="黑体" w:hAnsi="宋体" w:eastAsia="黑体"/>
          <w:bCs/>
          <w:color w:val="auto"/>
          <w:sz w:val="24"/>
        </w:rPr>
      </w:pPr>
    </w:p>
    <w:p w14:paraId="6C979963">
      <w:pPr>
        <w:jc w:val="center"/>
        <w:rPr>
          <w:rFonts w:hint="eastAsia" w:ascii="黑体" w:hAnsi="宋体" w:eastAsia="黑体"/>
          <w:bCs/>
          <w:color w:val="auto"/>
          <w:sz w:val="24"/>
        </w:rPr>
      </w:pPr>
    </w:p>
    <w:p w14:paraId="26004689">
      <w:pPr>
        <w:jc w:val="center"/>
        <w:rPr>
          <w:rFonts w:hint="eastAsia" w:ascii="黑体" w:hAnsi="宋体" w:eastAsia="黑体"/>
          <w:bCs/>
          <w:color w:val="auto"/>
          <w:sz w:val="24"/>
        </w:rPr>
      </w:pPr>
    </w:p>
    <w:p w14:paraId="3E23874F">
      <w:pPr>
        <w:spacing w:line="300" w:lineRule="auto"/>
        <w:ind w:firstLine="992" w:firstLineChars="310"/>
        <w:rPr>
          <w:rFonts w:hint="default" w:ascii="黑体" w:hAnsi="宋体" w:eastAsia="黑体"/>
          <w:color w:val="auto"/>
          <w:sz w:val="32"/>
          <w:szCs w:val="32"/>
          <w:u w:val="single"/>
          <w:lang w:val="en-US" w:eastAsia="zh-CN"/>
        </w:rPr>
      </w:pPr>
      <w:r>
        <w:rPr>
          <w:rFonts w:hint="eastAsia" w:ascii="黑体" w:hAnsi="宋体" w:eastAsia="黑体"/>
          <w:color w:val="auto"/>
          <w:sz w:val="32"/>
          <w:szCs w:val="32"/>
        </w:rPr>
        <w:t>采 购 人：</w:t>
      </w:r>
      <w:r>
        <w:rPr>
          <w:rFonts w:hint="eastAsia" w:ascii="黑体" w:hAnsi="宋体" w:eastAsia="黑体"/>
          <w:color w:val="auto"/>
          <w:sz w:val="32"/>
          <w:szCs w:val="32"/>
          <w:u w:val="single"/>
        </w:rPr>
        <w:t>青岛城市照明有限公司</w:t>
      </w:r>
      <w:r>
        <w:rPr>
          <w:rFonts w:hint="eastAsia" w:ascii="黑体" w:hAnsi="宋体" w:eastAsia="黑体"/>
          <w:color w:val="auto"/>
          <w:sz w:val="32"/>
          <w:szCs w:val="32"/>
          <w:u w:val="single"/>
          <w:lang w:val="en-US" w:eastAsia="zh-CN"/>
        </w:rPr>
        <w:t xml:space="preserve">  </w:t>
      </w:r>
    </w:p>
    <w:p w14:paraId="7160AB76">
      <w:pPr>
        <w:spacing w:line="300" w:lineRule="auto"/>
        <w:ind w:firstLine="992" w:firstLineChars="310"/>
        <w:rPr>
          <w:rFonts w:hint="eastAsia" w:ascii="仿宋_GB2312" w:hAnsi="仿宋_GB2312" w:eastAsia="仿宋_GB2312" w:cs="仿宋_GB2312"/>
          <w:color w:val="auto"/>
          <w:sz w:val="32"/>
          <w:szCs w:val="32"/>
        </w:rPr>
      </w:pPr>
      <w:r>
        <w:rPr>
          <w:rFonts w:ascii="黑体" w:hAnsi="宋体" w:eastAsia="黑体"/>
          <w:color w:val="auto"/>
          <w:sz w:val="32"/>
          <w:szCs w:val="32"/>
        </w:rPr>
        <w:t>日</w:t>
      </w:r>
      <w:r>
        <w:rPr>
          <w:rFonts w:hint="eastAsia" w:ascii="黑体" w:hAnsi="宋体" w:eastAsia="黑体"/>
          <w:color w:val="auto"/>
          <w:sz w:val="32"/>
          <w:szCs w:val="32"/>
        </w:rPr>
        <w:t xml:space="preserve">    </w:t>
      </w:r>
      <w:r>
        <w:rPr>
          <w:rFonts w:ascii="黑体" w:hAnsi="宋体" w:eastAsia="黑体"/>
          <w:color w:val="auto"/>
          <w:sz w:val="32"/>
          <w:szCs w:val="32"/>
        </w:rPr>
        <w:t>期：</w:t>
      </w:r>
      <w:r>
        <w:rPr>
          <w:rFonts w:hint="eastAsia" w:ascii="黑体" w:hAnsi="宋体" w:eastAsia="黑体"/>
          <w:color w:val="auto"/>
          <w:sz w:val="32"/>
          <w:szCs w:val="32"/>
          <w:u w:val="single"/>
        </w:rPr>
        <w:t xml:space="preserve">    二〇二</w:t>
      </w:r>
      <w:r>
        <w:rPr>
          <w:rFonts w:hint="eastAsia" w:ascii="黑体" w:hAnsi="宋体" w:eastAsia="黑体"/>
          <w:color w:val="auto"/>
          <w:sz w:val="32"/>
          <w:szCs w:val="32"/>
          <w:u w:val="single"/>
          <w:lang w:val="en-US" w:eastAsia="zh-CN"/>
        </w:rPr>
        <w:t>四</w:t>
      </w:r>
      <w:r>
        <w:rPr>
          <w:rFonts w:hint="eastAsia" w:ascii="黑体" w:hAnsi="宋体" w:eastAsia="黑体"/>
          <w:color w:val="auto"/>
          <w:sz w:val="32"/>
          <w:szCs w:val="32"/>
          <w:u w:val="single"/>
        </w:rPr>
        <w:t>年</w:t>
      </w:r>
      <w:r>
        <w:rPr>
          <w:rFonts w:hint="eastAsia" w:ascii="黑体" w:hAnsi="宋体" w:eastAsia="黑体"/>
          <w:color w:val="auto"/>
          <w:sz w:val="32"/>
          <w:szCs w:val="32"/>
          <w:u w:val="single"/>
          <w:lang w:val="en-US" w:eastAsia="zh-CN"/>
        </w:rPr>
        <w:t>十二</w:t>
      </w:r>
      <w:r>
        <w:rPr>
          <w:rFonts w:hint="eastAsia" w:ascii="黑体" w:hAnsi="宋体" w:eastAsia="黑体"/>
          <w:color w:val="auto"/>
          <w:sz w:val="32"/>
          <w:szCs w:val="32"/>
          <w:u w:val="single"/>
        </w:rPr>
        <w:t xml:space="preserve">月  </w:t>
      </w:r>
    </w:p>
    <w:p w14:paraId="2984DA3F">
      <w:pPr>
        <w:spacing w:before="100" w:beforeAutospacing="1" w:after="100" w:afterAutospacing="1" w:line="440" w:lineRule="exact"/>
        <w:jc w:val="both"/>
        <w:rPr>
          <w:rFonts w:hint="eastAsia" w:ascii="宋体" w:hAnsi="宋体"/>
          <w:b/>
          <w:color w:val="auto"/>
          <w:spacing w:val="-2"/>
          <w:sz w:val="36"/>
          <w:szCs w:val="36"/>
        </w:rPr>
      </w:pPr>
    </w:p>
    <w:p w14:paraId="7403B713">
      <w:pPr>
        <w:spacing w:before="100" w:beforeAutospacing="1" w:after="100" w:afterAutospacing="1" w:line="440" w:lineRule="exact"/>
        <w:jc w:val="both"/>
        <w:rPr>
          <w:rFonts w:hint="eastAsia" w:ascii="宋体" w:hAnsi="宋体"/>
          <w:b/>
          <w:color w:val="auto"/>
          <w:spacing w:val="-2"/>
          <w:sz w:val="36"/>
          <w:szCs w:val="36"/>
        </w:rPr>
      </w:pPr>
    </w:p>
    <w:p w14:paraId="2C4BCDAC">
      <w:pPr>
        <w:spacing w:before="100" w:beforeAutospacing="1" w:after="100" w:afterAutospacing="1" w:line="440" w:lineRule="exact"/>
        <w:jc w:val="both"/>
        <w:rPr>
          <w:rFonts w:hint="eastAsia" w:ascii="宋体" w:hAnsi="宋体"/>
          <w:b/>
          <w:color w:val="auto"/>
          <w:spacing w:val="-2"/>
          <w:sz w:val="36"/>
          <w:szCs w:val="36"/>
        </w:rPr>
      </w:pPr>
    </w:p>
    <w:p w14:paraId="7FB9170A">
      <w:pPr>
        <w:spacing w:before="100" w:beforeAutospacing="1" w:after="100" w:afterAutospacing="1" w:line="44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员工食堂设备餐厨具采购项目</w:t>
      </w:r>
    </w:p>
    <w:p w14:paraId="5C57ACAB">
      <w:pPr>
        <w:spacing w:before="100" w:beforeAutospacing="1" w:after="100" w:afterAutospacing="1" w:line="440" w:lineRule="exact"/>
        <w:jc w:val="center"/>
        <w:rPr>
          <w:rFonts w:hint="eastAsia" w:ascii="宋体" w:hAnsi="宋体"/>
          <w:b/>
          <w:color w:val="auto"/>
          <w:sz w:val="36"/>
          <w:szCs w:val="36"/>
        </w:rPr>
      </w:pPr>
      <w:r>
        <w:rPr>
          <w:rFonts w:hint="eastAsia" w:ascii="宋体" w:hAnsi="宋体"/>
          <w:b/>
          <w:color w:val="auto"/>
          <w:sz w:val="36"/>
          <w:szCs w:val="36"/>
        </w:rPr>
        <w:t>询价函</w:t>
      </w:r>
    </w:p>
    <w:tbl>
      <w:tblPr>
        <w:tblStyle w:val="6"/>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7748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14990E03">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60" w:firstLineChars="200"/>
              <w:jc w:val="both"/>
              <w:textAlignment w:val="auto"/>
              <w:rPr>
                <w:rFonts w:hint="eastAsia" w:ascii="仿宋_GB2312" w:hAnsi="宋体" w:eastAsia="仿宋_GB2312"/>
                <w:color w:val="auto"/>
                <w:sz w:val="24"/>
              </w:rPr>
            </w:pPr>
            <w:r>
              <w:rPr>
                <w:rFonts w:hint="eastAsia" w:ascii="仿宋_GB2312" w:hAnsi="宋体" w:eastAsia="仿宋_GB2312"/>
                <w:color w:val="auto"/>
                <w:sz w:val="28"/>
                <w:szCs w:val="28"/>
              </w:rPr>
              <w:t>青岛城市照明有限公司拟邀请贵单位参加我单位</w:t>
            </w:r>
            <w:r>
              <w:rPr>
                <w:rFonts w:hint="eastAsia" w:ascii="仿宋_GB2312" w:hAnsi="宋体" w:eastAsia="仿宋_GB2312" w:cs="Times New Roman"/>
                <w:color w:val="auto"/>
                <w:sz w:val="28"/>
                <w:szCs w:val="28"/>
                <w:lang w:val="en-US" w:eastAsia="zh-CN"/>
              </w:rPr>
              <w:t>员工食堂设备</w:t>
            </w:r>
            <w:r>
              <w:rPr>
                <w:rFonts w:hint="eastAsia" w:ascii="仿宋_GB2312" w:hAnsi="宋体" w:cs="Times New Roman"/>
                <w:color w:val="auto"/>
                <w:sz w:val="28"/>
                <w:szCs w:val="28"/>
                <w:lang w:val="en-US" w:eastAsia="zh-CN"/>
              </w:rPr>
              <w:t>餐厨具</w:t>
            </w:r>
            <w:r>
              <w:rPr>
                <w:rFonts w:hint="eastAsia" w:ascii="仿宋_GB2312" w:hAnsi="宋体" w:eastAsia="仿宋_GB2312" w:cs="Times New Roman"/>
                <w:color w:val="auto"/>
                <w:sz w:val="28"/>
                <w:szCs w:val="28"/>
                <w:lang w:val="en-US" w:eastAsia="zh-CN"/>
              </w:rPr>
              <w:t>采购项目</w:t>
            </w:r>
            <w:r>
              <w:rPr>
                <w:rFonts w:hint="eastAsia" w:ascii="仿宋_GB2312" w:hAnsi="宋体" w:eastAsia="仿宋_GB2312"/>
                <w:color w:val="auto"/>
                <w:sz w:val="28"/>
                <w:szCs w:val="28"/>
              </w:rPr>
              <w:t>。如有意向，请于20</w:t>
            </w:r>
            <w:r>
              <w:rPr>
                <w:rFonts w:ascii="仿宋_GB2312" w:hAnsi="宋体" w:eastAsia="仿宋_GB2312"/>
                <w:color w:val="auto"/>
                <w:sz w:val="28"/>
                <w:szCs w:val="28"/>
              </w:rPr>
              <w:t>2</w:t>
            </w:r>
            <w:r>
              <w:rPr>
                <w:rFonts w:hint="eastAsia" w:ascii="仿宋_GB2312" w:hAnsi="宋体" w:cs="Times New Roman"/>
                <w:color w:val="auto"/>
                <w:sz w:val="28"/>
                <w:szCs w:val="28"/>
                <w:lang w:val="en-US" w:eastAsia="zh-CN"/>
              </w:rPr>
              <w:t>5</w:t>
            </w:r>
            <w:r>
              <w:rPr>
                <w:rFonts w:hint="eastAsia" w:ascii="仿宋_GB2312" w:hAnsi="宋体" w:eastAsia="仿宋_GB2312" w:cs="Times New Roman"/>
                <w:color w:val="auto"/>
                <w:sz w:val="28"/>
                <w:szCs w:val="28"/>
              </w:rPr>
              <w:t>年</w:t>
            </w:r>
            <w:r>
              <w:rPr>
                <w:rFonts w:hint="eastAsia" w:ascii="仿宋_GB2312" w:hAnsi="宋体" w:eastAsia="仿宋_GB2312" w:cs="Times New Roman"/>
                <w:color w:val="auto"/>
                <w:sz w:val="28"/>
                <w:szCs w:val="28"/>
                <w:lang w:val="en-US" w:eastAsia="zh-CN"/>
              </w:rPr>
              <w:t>1月</w:t>
            </w:r>
            <w:r>
              <w:rPr>
                <w:rFonts w:hint="eastAsia" w:ascii="仿宋_GB2312" w:hAnsi="宋体" w:cs="Times New Roman"/>
                <w:color w:val="auto"/>
                <w:sz w:val="28"/>
                <w:szCs w:val="28"/>
                <w:lang w:val="en-US" w:eastAsia="zh-CN"/>
              </w:rPr>
              <w:t>6</w:t>
            </w:r>
            <w:r>
              <w:rPr>
                <w:rFonts w:hint="eastAsia" w:ascii="仿宋_GB2312" w:hAnsi="宋体" w:eastAsia="仿宋_GB2312" w:cs="Times New Roman"/>
                <w:color w:val="auto"/>
                <w:sz w:val="28"/>
                <w:szCs w:val="28"/>
                <w:lang w:val="en-US" w:eastAsia="zh-CN"/>
              </w:rPr>
              <w:t>日</w:t>
            </w:r>
            <w:r>
              <w:rPr>
                <w:rFonts w:hint="eastAsia" w:ascii="仿宋_GB2312" w:hAnsi="宋体" w:cs="Times New Roman"/>
                <w:color w:val="auto"/>
                <w:sz w:val="28"/>
                <w:szCs w:val="28"/>
                <w:lang w:val="en-US" w:eastAsia="zh-CN"/>
              </w:rPr>
              <w:t>12</w:t>
            </w:r>
            <w:r>
              <w:rPr>
                <w:rFonts w:hint="eastAsia" w:ascii="仿宋_GB2312" w:hAnsi="宋体" w:eastAsia="仿宋_GB2312" w:cs="Times New Roman"/>
                <w:color w:val="auto"/>
                <w:sz w:val="28"/>
                <w:szCs w:val="28"/>
                <w:lang w:val="en-US" w:eastAsia="zh-CN"/>
              </w:rPr>
              <w:t>时</w:t>
            </w:r>
            <w:r>
              <w:rPr>
                <w:rFonts w:hint="eastAsia" w:ascii="仿宋_GB2312" w:hAnsi="宋体" w:eastAsia="仿宋_GB2312"/>
                <w:color w:val="auto"/>
                <w:sz w:val="28"/>
                <w:szCs w:val="28"/>
              </w:rPr>
              <w:t>之前提交询价响应文件至我单位。</w:t>
            </w:r>
          </w:p>
        </w:tc>
      </w:tr>
      <w:tr w14:paraId="61E9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4E6B7257">
            <w:pPr>
              <w:jc w:val="center"/>
              <w:rPr>
                <w:rFonts w:hint="eastAsia" w:ascii="仿宋_GB2312" w:eastAsia="仿宋_GB2312"/>
                <w:color w:val="auto"/>
                <w:sz w:val="28"/>
                <w:szCs w:val="28"/>
              </w:rPr>
            </w:pPr>
            <w:r>
              <w:rPr>
                <w:rFonts w:hint="eastAsia" w:ascii="仿宋_GB2312" w:hAnsi="宋体" w:eastAsia="仿宋_GB2312"/>
                <w:color w:val="auto"/>
                <w:sz w:val="28"/>
                <w:szCs w:val="28"/>
              </w:rPr>
              <w:t>项目名称</w:t>
            </w:r>
          </w:p>
        </w:tc>
        <w:tc>
          <w:tcPr>
            <w:tcW w:w="7837" w:type="dxa"/>
            <w:gridSpan w:val="4"/>
            <w:noWrap w:val="0"/>
            <w:vAlign w:val="center"/>
          </w:tcPr>
          <w:p w14:paraId="3AAB7151">
            <w:pPr>
              <w:spacing w:before="100" w:beforeAutospacing="1" w:after="100" w:afterAutospacing="1" w:line="440" w:lineRule="exact"/>
              <w:jc w:val="center"/>
              <w:rPr>
                <w:rFonts w:hint="default" w:ascii="仿宋_GB2312" w:hAnsi="宋体" w:eastAsia="仿宋_GB2312"/>
                <w:color w:val="auto"/>
                <w:sz w:val="28"/>
                <w:szCs w:val="28"/>
                <w:lang w:val="en-US"/>
              </w:rPr>
            </w:pPr>
            <w:r>
              <w:rPr>
                <w:rFonts w:hint="eastAsia" w:ascii="仿宋_GB2312" w:hAnsi="宋体" w:eastAsia="仿宋_GB2312" w:cs="Times New Roman"/>
                <w:color w:val="auto"/>
                <w:sz w:val="28"/>
                <w:szCs w:val="28"/>
                <w:lang w:val="en-US" w:eastAsia="zh-CN"/>
              </w:rPr>
              <w:t>员工食堂设备</w:t>
            </w:r>
            <w:r>
              <w:rPr>
                <w:rFonts w:hint="eastAsia" w:ascii="仿宋_GB2312" w:hAnsi="宋体" w:cs="Times New Roman"/>
                <w:color w:val="auto"/>
                <w:sz w:val="28"/>
                <w:szCs w:val="28"/>
                <w:lang w:val="en-US" w:eastAsia="zh-CN"/>
              </w:rPr>
              <w:t>餐厨具</w:t>
            </w:r>
            <w:r>
              <w:rPr>
                <w:rFonts w:hint="eastAsia" w:ascii="仿宋_GB2312" w:hAnsi="宋体" w:eastAsia="仿宋_GB2312" w:cs="Times New Roman"/>
                <w:color w:val="auto"/>
                <w:sz w:val="28"/>
                <w:szCs w:val="28"/>
                <w:lang w:val="en-US" w:eastAsia="zh-CN"/>
              </w:rPr>
              <w:t>采购</w:t>
            </w:r>
          </w:p>
        </w:tc>
      </w:tr>
      <w:tr w14:paraId="42A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845781D">
            <w:pPr>
              <w:spacing w:line="48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1.采购内容：</w:t>
            </w:r>
          </w:p>
          <w:p w14:paraId="44747177">
            <w:pPr>
              <w:spacing w:line="560" w:lineRule="exact"/>
              <w:ind w:firstLine="560" w:firstLineChars="200"/>
              <w:jc w:val="both"/>
              <w:rPr>
                <w:rFonts w:hint="default" w:ascii="仿宋_GB2312" w:hAnsi="Calibri" w:eastAsia="仿宋_GB2312" w:cs="微软雅黑"/>
                <w:color w:val="auto"/>
                <w:kern w:val="0"/>
                <w:sz w:val="28"/>
                <w:szCs w:val="28"/>
                <w:highlight w:val="none"/>
                <w:lang w:val="en-US" w:eastAsia="zh-CN"/>
              </w:rPr>
            </w:pPr>
            <w:r>
              <w:rPr>
                <w:rFonts w:hint="eastAsia" w:ascii="仿宋_GB2312" w:hAnsi="Calibri" w:eastAsia="仿宋_GB2312" w:cs="微软雅黑"/>
                <w:color w:val="auto"/>
                <w:kern w:val="0"/>
                <w:sz w:val="28"/>
                <w:szCs w:val="28"/>
                <w:highlight w:val="none"/>
                <w:lang w:val="en-US" w:eastAsia="zh-CN"/>
              </w:rPr>
              <w:t>为满足</w:t>
            </w:r>
            <w:r>
              <w:rPr>
                <w:rFonts w:hint="eastAsia" w:ascii="仿宋_GB2312" w:hAnsi="Calibri" w:cs="微软雅黑"/>
                <w:color w:val="auto"/>
                <w:kern w:val="0"/>
                <w:sz w:val="28"/>
                <w:szCs w:val="28"/>
                <w:highlight w:val="none"/>
                <w:lang w:val="en-US" w:eastAsia="zh-CN"/>
              </w:rPr>
              <w:t>公司员工用餐</w:t>
            </w:r>
            <w:r>
              <w:rPr>
                <w:rFonts w:hint="eastAsia" w:ascii="仿宋_GB2312" w:hAnsi="Calibri" w:eastAsia="仿宋_GB2312" w:cs="微软雅黑"/>
                <w:color w:val="auto"/>
                <w:kern w:val="0"/>
                <w:sz w:val="28"/>
                <w:szCs w:val="28"/>
                <w:highlight w:val="none"/>
                <w:lang w:val="en-US" w:eastAsia="zh-CN"/>
              </w:rPr>
              <w:t>需求，公司计划采购一批食堂设备、</w:t>
            </w:r>
            <w:r>
              <w:rPr>
                <w:rFonts w:hint="eastAsia" w:ascii="仿宋_GB2312" w:hAnsi="Calibri" w:cs="微软雅黑"/>
                <w:color w:val="auto"/>
                <w:kern w:val="0"/>
                <w:sz w:val="28"/>
                <w:szCs w:val="28"/>
                <w:highlight w:val="none"/>
                <w:lang w:val="en-US" w:eastAsia="zh-CN"/>
              </w:rPr>
              <w:t>餐厨具</w:t>
            </w:r>
            <w:r>
              <w:rPr>
                <w:rFonts w:hint="eastAsia" w:ascii="仿宋_GB2312" w:hAnsi="Calibri" w:eastAsia="仿宋_GB2312" w:cs="微软雅黑"/>
                <w:color w:val="auto"/>
                <w:kern w:val="0"/>
                <w:sz w:val="28"/>
                <w:szCs w:val="28"/>
                <w:highlight w:val="none"/>
                <w:lang w:val="en-US" w:eastAsia="zh-CN"/>
              </w:rPr>
              <w:t>。本次采购标的包括炊厨具设备、洗消设备、仓储设备，餐厨用具，及餐厅桌椅等，详细名称、规格及数量见需求清单（附件1）。</w:t>
            </w:r>
          </w:p>
          <w:p w14:paraId="716EEF4F">
            <w:pPr>
              <w:spacing w:line="480" w:lineRule="exact"/>
              <w:ind w:firstLine="560" w:firstLineChars="200"/>
              <w:rPr>
                <w:rFonts w:hint="eastAsia" w:ascii="仿宋_GB2312" w:eastAsia="仿宋_GB2312" w:cs="微软雅黑"/>
                <w:color w:val="auto"/>
                <w:kern w:val="0"/>
                <w:sz w:val="28"/>
                <w:szCs w:val="28"/>
                <w:highlight w:val="none"/>
                <w:lang w:val="zh-CN"/>
              </w:rPr>
            </w:pPr>
            <w:r>
              <w:rPr>
                <w:rFonts w:hint="eastAsia" w:ascii="仿宋_GB2312" w:eastAsia="仿宋_GB2312"/>
                <w:color w:val="auto"/>
                <w:sz w:val="28"/>
                <w:szCs w:val="28"/>
              </w:rPr>
              <w:t>2.采购</w:t>
            </w:r>
            <w:r>
              <w:rPr>
                <w:rFonts w:hint="eastAsia" w:ascii="仿宋_GB2312" w:eastAsia="仿宋_GB2312"/>
                <w:color w:val="auto"/>
                <w:sz w:val="28"/>
                <w:szCs w:val="28"/>
                <w:lang w:val="en-US" w:eastAsia="zh-CN"/>
              </w:rPr>
              <w:t>控制价</w:t>
            </w:r>
            <w:r>
              <w:rPr>
                <w:rFonts w:hint="eastAsia" w:ascii="仿宋_GB2312" w:eastAsia="仿宋_GB2312"/>
                <w:color w:val="auto"/>
                <w:sz w:val="28"/>
                <w:szCs w:val="28"/>
              </w:rPr>
              <w:t>：</w:t>
            </w:r>
            <w:r>
              <w:rPr>
                <w:rFonts w:hint="eastAsia" w:ascii="仿宋_GB2312"/>
                <w:color w:val="auto"/>
                <w:sz w:val="28"/>
                <w:szCs w:val="28"/>
                <w:highlight w:val="none"/>
                <w:lang w:val="en-US" w:eastAsia="zh-CN"/>
              </w:rPr>
              <w:t>18.97</w:t>
            </w:r>
            <w:r>
              <w:rPr>
                <w:rFonts w:hint="eastAsia" w:ascii="仿宋_GB2312" w:eastAsia="仿宋_GB2312"/>
                <w:color w:val="auto"/>
                <w:sz w:val="28"/>
                <w:szCs w:val="28"/>
                <w:highlight w:val="none"/>
              </w:rPr>
              <w:t>万元</w:t>
            </w:r>
            <w:r>
              <w:rPr>
                <w:rFonts w:hint="eastAsia" w:ascii="仿宋_GB2312" w:eastAsia="仿宋_GB2312" w:cs="微软雅黑"/>
                <w:color w:val="auto"/>
                <w:kern w:val="0"/>
                <w:sz w:val="28"/>
                <w:szCs w:val="28"/>
                <w:highlight w:val="none"/>
                <w:lang w:val="zh-CN"/>
              </w:rPr>
              <w:t>。</w:t>
            </w:r>
          </w:p>
          <w:p w14:paraId="77C83BF1">
            <w:pPr>
              <w:spacing w:line="480" w:lineRule="exact"/>
              <w:ind w:firstLine="560" w:firstLineChars="200"/>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3.报价：本项目只接受一次报价，报价应为本项目的总价，即报价包含符合采购</w:t>
            </w:r>
            <w:r>
              <w:rPr>
                <w:rFonts w:hint="eastAsia" w:ascii="仿宋_GB2312" w:eastAsia="仿宋_GB2312" w:cs="微软雅黑"/>
                <w:color w:val="auto"/>
                <w:kern w:val="0"/>
                <w:sz w:val="28"/>
                <w:szCs w:val="28"/>
                <w:highlight w:val="none"/>
                <w:lang w:val="en-US" w:eastAsia="zh-CN"/>
              </w:rPr>
              <w:t>需求</w:t>
            </w:r>
            <w:r>
              <w:rPr>
                <w:rFonts w:hint="eastAsia" w:ascii="仿宋_GB2312" w:eastAsia="仿宋_GB2312" w:cs="微软雅黑"/>
                <w:color w:val="auto"/>
                <w:kern w:val="0"/>
                <w:sz w:val="28"/>
                <w:szCs w:val="28"/>
                <w:highlight w:val="none"/>
                <w:lang w:val="zh-CN"/>
              </w:rPr>
              <w:t>的设备材料供应、运输、安装、调试、技术培训、售后服务、备品备件及税费等全部相关费用。</w:t>
            </w:r>
          </w:p>
          <w:p w14:paraId="5D258833">
            <w:pPr>
              <w:spacing w:line="480" w:lineRule="exact"/>
              <w:ind w:firstLine="560" w:firstLineChars="200"/>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lang w:val="zh-CN"/>
              </w:rPr>
              <w:t>4.</w:t>
            </w:r>
            <w:r>
              <w:rPr>
                <w:rFonts w:hint="eastAsia" w:ascii="仿宋_GB2312" w:eastAsia="仿宋_GB2312" w:cs="微软雅黑"/>
                <w:color w:val="auto"/>
                <w:kern w:val="0"/>
                <w:sz w:val="28"/>
                <w:szCs w:val="28"/>
                <w:highlight w:val="none"/>
                <w:lang w:val="zh-CN"/>
              </w:rPr>
              <w:t>询价响应文件</w:t>
            </w:r>
            <w:r>
              <w:rPr>
                <w:rFonts w:hint="eastAsia" w:ascii="仿宋_GB2312" w:eastAsia="仿宋_GB2312" w:cs="微软雅黑"/>
                <w:color w:val="auto"/>
                <w:kern w:val="0"/>
                <w:sz w:val="28"/>
                <w:szCs w:val="28"/>
                <w:lang w:val="zh-CN"/>
              </w:rPr>
              <w:t>：</w:t>
            </w:r>
            <w:r>
              <w:rPr>
                <w:rFonts w:hint="eastAsia" w:ascii="仿宋_GB2312" w:eastAsia="仿宋_GB2312" w:cs="微软雅黑"/>
                <w:color w:val="auto"/>
                <w:kern w:val="0"/>
                <w:sz w:val="28"/>
                <w:szCs w:val="28"/>
                <w:lang w:val="en-US" w:eastAsia="zh-CN"/>
              </w:rPr>
              <w:t>资格证明文件、报价文件、业绩证明资料、服务方案等</w:t>
            </w:r>
            <w:r>
              <w:rPr>
                <w:rFonts w:hint="eastAsia" w:ascii="仿宋_GB2312" w:eastAsia="仿宋_GB2312" w:cs="微软雅黑"/>
                <w:color w:val="auto"/>
                <w:kern w:val="0"/>
                <w:sz w:val="28"/>
                <w:szCs w:val="28"/>
                <w:lang w:val="zh-CN"/>
              </w:rPr>
              <w:t>，</w:t>
            </w:r>
            <w:r>
              <w:rPr>
                <w:rFonts w:hint="eastAsia" w:ascii="仿宋_GB2312" w:eastAsia="仿宋_GB2312" w:cs="微软雅黑"/>
                <w:color w:val="auto"/>
                <w:kern w:val="0"/>
                <w:sz w:val="28"/>
                <w:szCs w:val="28"/>
                <w:lang w:val="en-US" w:eastAsia="zh-CN"/>
              </w:rPr>
              <w:t>详见响应文件</w:t>
            </w:r>
            <w:r>
              <w:rPr>
                <w:rFonts w:hint="eastAsia" w:ascii="仿宋_GB2312" w:eastAsia="仿宋_GB2312" w:cs="微软雅黑"/>
                <w:color w:val="auto"/>
                <w:kern w:val="0"/>
                <w:sz w:val="28"/>
                <w:szCs w:val="28"/>
                <w:lang w:val="zh-CN"/>
              </w:rPr>
              <w:t>格式（</w:t>
            </w:r>
            <w:r>
              <w:rPr>
                <w:rFonts w:hint="eastAsia" w:ascii="仿宋_GB2312" w:eastAsia="仿宋_GB2312" w:cs="微软雅黑"/>
                <w:color w:val="auto"/>
                <w:kern w:val="0"/>
                <w:sz w:val="28"/>
                <w:szCs w:val="28"/>
                <w:lang w:val="en-US" w:eastAsia="zh-CN"/>
              </w:rPr>
              <w:t>附件2</w:t>
            </w:r>
            <w:r>
              <w:rPr>
                <w:rFonts w:hint="eastAsia" w:ascii="仿宋_GB2312" w:eastAsia="仿宋_GB2312" w:cs="微软雅黑"/>
                <w:color w:val="auto"/>
                <w:kern w:val="0"/>
                <w:sz w:val="28"/>
                <w:szCs w:val="28"/>
                <w:lang w:val="zh-CN"/>
              </w:rPr>
              <w:t>），复印件均需加盖公章并装订。</w:t>
            </w:r>
          </w:p>
          <w:p w14:paraId="0B58EA54">
            <w:pPr>
              <w:spacing w:line="480" w:lineRule="exact"/>
              <w:ind w:firstLine="560" w:firstLineChars="200"/>
              <w:rPr>
                <w:rFonts w:hint="eastAsia" w:ascii="仿宋_GB2312" w:eastAsia="仿宋_GB2312" w:cs="微软雅黑"/>
                <w:color w:val="auto"/>
                <w:kern w:val="0"/>
                <w:sz w:val="28"/>
                <w:szCs w:val="28"/>
                <w:lang w:val="zh-CN"/>
              </w:rPr>
            </w:pPr>
            <w:r>
              <w:rPr>
                <w:rFonts w:hint="eastAsia" w:ascii="仿宋_GB2312" w:eastAsia="仿宋_GB2312" w:cs="微软雅黑"/>
                <w:color w:val="auto"/>
                <w:kern w:val="0"/>
                <w:sz w:val="28"/>
                <w:szCs w:val="28"/>
                <w:highlight w:val="none"/>
                <w:lang w:val="zh-CN"/>
              </w:rPr>
              <w:t>5.</w:t>
            </w:r>
            <w:r>
              <w:rPr>
                <w:rFonts w:hint="eastAsia" w:ascii="仿宋_GB2312" w:eastAsia="仿宋_GB2312" w:cs="微软雅黑"/>
                <w:color w:val="auto"/>
                <w:kern w:val="0"/>
                <w:sz w:val="28"/>
                <w:szCs w:val="28"/>
                <w:lang w:val="en-US" w:eastAsia="zh-CN"/>
              </w:rPr>
              <w:t>评标方法</w:t>
            </w:r>
            <w:r>
              <w:rPr>
                <w:rFonts w:hint="eastAsia" w:ascii="仿宋_GB2312" w:eastAsia="仿宋_GB2312" w:cs="微软雅黑"/>
                <w:color w:val="auto"/>
                <w:kern w:val="0"/>
                <w:sz w:val="28"/>
                <w:szCs w:val="28"/>
                <w:lang w:val="zh-CN"/>
              </w:rPr>
              <w:t>：</w:t>
            </w:r>
            <w:r>
              <w:rPr>
                <w:rFonts w:hint="eastAsia" w:ascii="仿宋_GB2312" w:hAnsi="Calibri" w:eastAsia="仿宋_GB2312" w:cs="微软雅黑"/>
                <w:color w:val="auto"/>
                <w:kern w:val="0"/>
                <w:sz w:val="28"/>
                <w:szCs w:val="28"/>
                <w:lang w:val="en-US" w:eastAsia="zh-CN"/>
              </w:rPr>
              <w:t>我司将结合报价单位价格、方案、业绩、资质等因素，以综合评分法确定最终合同签约方，我司对评判标准不负有解释义务</w:t>
            </w:r>
            <w:r>
              <w:rPr>
                <w:rFonts w:hint="eastAsia" w:ascii="仿宋_GB2312" w:hAnsi="Calibri" w:eastAsia="仿宋_GB2312" w:cs="微软雅黑"/>
                <w:color w:val="auto"/>
                <w:kern w:val="0"/>
                <w:sz w:val="28"/>
                <w:szCs w:val="28"/>
                <w:lang w:val="zh-CN"/>
              </w:rPr>
              <w:t>。</w:t>
            </w:r>
          </w:p>
        </w:tc>
      </w:tr>
      <w:tr w14:paraId="0017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0CE55B8E">
            <w:pPr>
              <w:spacing w:before="100" w:beforeAutospacing="1" w:after="100" w:afterAutospacing="1"/>
              <w:jc w:val="center"/>
              <w:rPr>
                <w:rFonts w:hint="eastAsia" w:ascii="仿宋_GB2312" w:hAnsi="宋体" w:eastAsia="仿宋_GB2312"/>
                <w:color w:val="auto"/>
                <w:sz w:val="24"/>
              </w:rPr>
            </w:pPr>
            <w:r>
              <w:rPr>
                <w:rFonts w:hint="eastAsia" w:ascii="仿宋_GB2312" w:hAnsi="宋体" w:eastAsia="仿宋_GB2312"/>
                <w:color w:val="auto"/>
                <w:sz w:val="24"/>
                <w:highlight w:val="none"/>
              </w:rPr>
              <w:t>付款方式</w:t>
            </w:r>
          </w:p>
        </w:tc>
        <w:tc>
          <w:tcPr>
            <w:tcW w:w="7158" w:type="dxa"/>
            <w:gridSpan w:val="3"/>
            <w:noWrap w:val="0"/>
            <w:vAlign w:val="center"/>
          </w:tcPr>
          <w:p w14:paraId="1735296E">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color w:val="auto"/>
                <w:sz w:val="24"/>
                <w:lang w:val="en-US" w:eastAsia="zh-CN"/>
              </w:rPr>
            </w:pPr>
            <w:r>
              <w:rPr>
                <w:rFonts w:hint="eastAsia" w:ascii="仿宋_GB2312" w:hAnsi="Arial" w:eastAsia="仿宋_GB2312" w:cs="Arial"/>
                <w:color w:val="auto"/>
                <w:sz w:val="24"/>
                <w:lang w:val="en-US" w:eastAsia="zh-CN"/>
              </w:rPr>
              <w:t>按照合同约定</w:t>
            </w:r>
          </w:p>
        </w:tc>
      </w:tr>
      <w:tr w14:paraId="7501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10679FF3">
            <w:pPr>
              <w:spacing w:before="100" w:beforeAutospacing="1" w:after="100" w:afterAutospacing="1"/>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供货</w:t>
            </w:r>
            <w:r>
              <w:rPr>
                <w:rFonts w:hint="eastAsia" w:ascii="仿宋_GB2312" w:hAnsi="宋体" w:eastAsia="仿宋_GB2312"/>
                <w:color w:val="auto"/>
                <w:sz w:val="24"/>
              </w:rPr>
              <w:t>周期</w:t>
            </w:r>
          </w:p>
        </w:tc>
        <w:tc>
          <w:tcPr>
            <w:tcW w:w="7158" w:type="dxa"/>
            <w:gridSpan w:val="3"/>
            <w:noWrap w:val="0"/>
            <w:vAlign w:val="center"/>
          </w:tcPr>
          <w:p w14:paraId="62A670B9">
            <w:pPr>
              <w:spacing w:before="100" w:beforeAutospacing="1" w:after="100" w:afterAutospacing="1" w:line="480" w:lineRule="exact"/>
              <w:jc w:val="center"/>
              <w:rPr>
                <w:rFonts w:hint="default" w:ascii="仿宋_GB2312" w:eastAsia="仿宋_GB2312"/>
                <w:color w:val="auto"/>
                <w:sz w:val="28"/>
                <w:szCs w:val="28"/>
                <w:lang w:val="en-US" w:eastAsia="zh-CN"/>
              </w:rPr>
            </w:pPr>
            <w:r>
              <w:rPr>
                <w:rFonts w:hint="eastAsia" w:ascii="仿宋_GB2312" w:hAnsi="Arial" w:eastAsia="仿宋_GB2312" w:cs="Arial"/>
                <w:color w:val="auto"/>
                <w:sz w:val="24"/>
                <w:lang w:val="en-US" w:eastAsia="zh-CN"/>
              </w:rPr>
              <w:t>签订合同之日起10日内供货并安装完毕</w:t>
            </w:r>
          </w:p>
        </w:tc>
      </w:tr>
      <w:tr w14:paraId="30E7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048DBC7">
            <w:pPr>
              <w:spacing w:before="100" w:beforeAutospacing="1" w:after="100" w:afterAutospacing="1"/>
              <w:jc w:val="center"/>
              <w:rPr>
                <w:rFonts w:hint="eastAsia" w:ascii="仿宋_GB2312" w:hAnsi="宋体" w:eastAsia="仿宋_GB2312"/>
                <w:color w:val="auto"/>
                <w:sz w:val="24"/>
              </w:rPr>
            </w:pPr>
            <w:r>
              <w:rPr>
                <w:rFonts w:hint="eastAsia" w:ascii="仿宋_GB2312" w:hAnsi="宋体" w:eastAsia="仿宋_GB2312"/>
                <w:color w:val="auto"/>
                <w:sz w:val="24"/>
              </w:rPr>
              <w:t>询价响应文件提交截止时间</w:t>
            </w:r>
          </w:p>
        </w:tc>
        <w:tc>
          <w:tcPr>
            <w:tcW w:w="7158" w:type="dxa"/>
            <w:gridSpan w:val="3"/>
            <w:noWrap w:val="0"/>
            <w:vAlign w:val="center"/>
          </w:tcPr>
          <w:p w14:paraId="13E5E543">
            <w:pPr>
              <w:spacing w:before="100" w:beforeAutospacing="1" w:after="100" w:afterAutospacing="1" w:line="480" w:lineRule="exact"/>
              <w:jc w:val="center"/>
              <w:rPr>
                <w:rFonts w:hint="eastAsia" w:ascii="仿宋_GB2312" w:hAnsi="Arial" w:eastAsia="仿宋_GB2312" w:cs="Arial"/>
                <w:color w:val="auto"/>
                <w:sz w:val="24"/>
              </w:rPr>
            </w:pPr>
            <w:r>
              <w:rPr>
                <w:rFonts w:hint="eastAsia" w:ascii="仿宋_GB2312" w:hAnsi="Arial" w:eastAsia="仿宋_GB2312" w:cs="Arial"/>
                <w:color w:val="auto"/>
                <w:sz w:val="24"/>
                <w:highlight w:val="none"/>
              </w:rPr>
              <w:t>20</w:t>
            </w:r>
            <w:r>
              <w:rPr>
                <w:rFonts w:ascii="仿宋_GB2312" w:hAnsi="Arial" w:eastAsia="仿宋_GB2312" w:cs="Arial"/>
                <w:color w:val="auto"/>
                <w:sz w:val="24"/>
                <w:highlight w:val="none"/>
              </w:rPr>
              <w:t>2</w:t>
            </w:r>
            <w:r>
              <w:rPr>
                <w:rFonts w:hint="eastAsia" w:ascii="仿宋_GB2312" w:hAnsi="Arial" w:cs="Arial"/>
                <w:color w:val="auto"/>
                <w:sz w:val="24"/>
                <w:highlight w:val="none"/>
                <w:lang w:val="en-US" w:eastAsia="zh-CN"/>
              </w:rPr>
              <w:t>5</w:t>
            </w:r>
            <w:r>
              <w:rPr>
                <w:rFonts w:hint="eastAsia" w:ascii="仿宋_GB2312" w:hAnsi="Arial" w:eastAsia="仿宋_GB2312" w:cs="Arial"/>
                <w:color w:val="auto"/>
                <w:sz w:val="24"/>
                <w:highlight w:val="none"/>
              </w:rPr>
              <w:t>年</w:t>
            </w:r>
            <w:r>
              <w:rPr>
                <w:rFonts w:hint="eastAsia" w:ascii="仿宋_GB2312" w:hAnsi="Arial" w:eastAsia="仿宋_GB2312" w:cs="Arial"/>
                <w:color w:val="auto"/>
                <w:sz w:val="24"/>
                <w:highlight w:val="none"/>
                <w:lang w:val="en-US" w:eastAsia="zh-CN"/>
              </w:rPr>
              <w:t>1月</w:t>
            </w:r>
            <w:r>
              <w:rPr>
                <w:rFonts w:hint="eastAsia" w:ascii="仿宋_GB2312" w:hAnsi="Arial" w:cs="Arial"/>
                <w:color w:val="auto"/>
                <w:sz w:val="24"/>
                <w:highlight w:val="none"/>
                <w:lang w:val="en-US" w:eastAsia="zh-CN"/>
              </w:rPr>
              <w:t>6</w:t>
            </w:r>
            <w:r>
              <w:rPr>
                <w:rFonts w:hint="eastAsia" w:ascii="仿宋_GB2312" w:hAnsi="Arial" w:eastAsia="仿宋_GB2312" w:cs="Arial"/>
                <w:color w:val="auto"/>
                <w:sz w:val="24"/>
                <w:highlight w:val="none"/>
                <w:lang w:val="en-US" w:eastAsia="zh-CN"/>
              </w:rPr>
              <w:t>日</w:t>
            </w:r>
            <w:r>
              <w:rPr>
                <w:rFonts w:hint="eastAsia" w:ascii="仿宋_GB2312" w:hAnsi="Arial" w:cs="Arial"/>
                <w:color w:val="auto"/>
                <w:sz w:val="24"/>
                <w:highlight w:val="none"/>
                <w:lang w:val="en-US" w:eastAsia="zh-CN"/>
              </w:rPr>
              <w:t>12</w:t>
            </w:r>
            <w:r>
              <w:rPr>
                <w:rFonts w:hint="eastAsia" w:ascii="仿宋_GB2312" w:hAnsi="Arial" w:eastAsia="仿宋_GB2312" w:cs="Arial"/>
                <w:color w:val="auto"/>
                <w:sz w:val="24"/>
                <w:highlight w:val="none"/>
                <w:lang w:val="en-US" w:eastAsia="zh-CN"/>
              </w:rPr>
              <w:t>时</w:t>
            </w:r>
          </w:p>
        </w:tc>
      </w:tr>
      <w:tr w14:paraId="2775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4CBECFEE">
            <w:pPr>
              <w:spacing w:before="100" w:beforeAutospacing="1" w:after="100" w:afterAutospacing="1"/>
              <w:jc w:val="center"/>
              <w:rPr>
                <w:rFonts w:hint="eastAsia" w:ascii="仿宋_GB2312" w:hAnsi="宋体" w:eastAsia="仿宋_GB2312"/>
                <w:color w:val="auto"/>
                <w:sz w:val="24"/>
              </w:rPr>
            </w:pPr>
            <w:r>
              <w:rPr>
                <w:rFonts w:hint="eastAsia" w:ascii="仿宋_GB2312" w:hAnsi="宋体" w:eastAsia="仿宋_GB2312"/>
                <w:color w:val="auto"/>
                <w:sz w:val="24"/>
              </w:rPr>
              <w:t>报价地点</w:t>
            </w:r>
          </w:p>
        </w:tc>
        <w:tc>
          <w:tcPr>
            <w:tcW w:w="7158" w:type="dxa"/>
            <w:gridSpan w:val="3"/>
            <w:noWrap w:val="0"/>
            <w:vAlign w:val="center"/>
          </w:tcPr>
          <w:p w14:paraId="3F4C9107">
            <w:pPr>
              <w:spacing w:line="480" w:lineRule="exact"/>
              <w:jc w:val="center"/>
              <w:rPr>
                <w:rFonts w:hint="eastAsia" w:ascii="仿宋_GB2312" w:hAnsi="Arial" w:eastAsia="仿宋_GB2312" w:cs="Arial"/>
                <w:color w:val="auto"/>
                <w:sz w:val="24"/>
              </w:rPr>
            </w:pPr>
            <w:r>
              <w:rPr>
                <w:rFonts w:hint="eastAsia" w:ascii="仿宋_GB2312" w:hAnsi="Arial" w:eastAsia="仿宋_GB2312" w:cs="Arial"/>
                <w:color w:val="auto"/>
                <w:sz w:val="24"/>
              </w:rPr>
              <w:t>山东省青岛市市南区南京路11</w:t>
            </w:r>
            <w:r>
              <w:rPr>
                <w:rFonts w:hint="eastAsia" w:ascii="仿宋_GB2312" w:hAnsi="Arial" w:eastAsia="仿宋_GB2312" w:cs="Arial"/>
                <w:color w:val="auto"/>
                <w:sz w:val="24"/>
                <w:lang w:val="en-US" w:eastAsia="zh-CN"/>
              </w:rPr>
              <w:t>2</w:t>
            </w:r>
            <w:r>
              <w:rPr>
                <w:rFonts w:hint="eastAsia" w:ascii="仿宋_GB2312" w:hAnsi="Arial" w:eastAsia="仿宋_GB2312" w:cs="Arial"/>
                <w:color w:val="auto"/>
                <w:sz w:val="24"/>
              </w:rPr>
              <w:t>号</w:t>
            </w:r>
          </w:p>
        </w:tc>
      </w:tr>
      <w:tr w14:paraId="72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1E17E3D2">
            <w:pPr>
              <w:spacing w:before="100" w:beforeAutospacing="1" w:after="100" w:afterAutospacing="1"/>
              <w:jc w:val="center"/>
              <w:rPr>
                <w:rFonts w:hint="eastAsia" w:ascii="仿宋_GB2312" w:hAnsi="宋体" w:eastAsia="仿宋_GB2312"/>
                <w:color w:val="auto"/>
                <w:sz w:val="24"/>
              </w:rPr>
            </w:pPr>
            <w:r>
              <w:rPr>
                <w:rFonts w:hint="eastAsia" w:ascii="仿宋_GB2312" w:hAnsi="宋体" w:eastAsia="仿宋_GB2312"/>
                <w:color w:val="auto"/>
                <w:sz w:val="24"/>
              </w:rPr>
              <w:t>采购单位名称</w:t>
            </w:r>
          </w:p>
        </w:tc>
        <w:tc>
          <w:tcPr>
            <w:tcW w:w="7158" w:type="dxa"/>
            <w:gridSpan w:val="3"/>
            <w:noWrap w:val="0"/>
            <w:vAlign w:val="center"/>
          </w:tcPr>
          <w:p w14:paraId="4088FA9D">
            <w:pPr>
              <w:spacing w:before="100" w:beforeAutospacing="1" w:after="100" w:afterAutospacing="1" w:line="480" w:lineRule="exact"/>
              <w:jc w:val="center"/>
              <w:rPr>
                <w:rFonts w:hint="eastAsia" w:ascii="仿宋_GB2312" w:hAnsi="Arial" w:eastAsia="仿宋_GB2312" w:cs="Arial"/>
                <w:color w:val="auto"/>
                <w:sz w:val="24"/>
              </w:rPr>
            </w:pPr>
            <w:r>
              <w:rPr>
                <w:rFonts w:hint="eastAsia" w:ascii="仿宋_GB2312" w:hAnsi="Arial" w:eastAsia="仿宋_GB2312" w:cs="Arial"/>
                <w:color w:val="auto"/>
                <w:sz w:val="24"/>
              </w:rPr>
              <w:t>青岛城市照明有限公司</w:t>
            </w:r>
          </w:p>
        </w:tc>
      </w:tr>
      <w:tr w14:paraId="3172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0001D9BB">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电子邮箱</w:t>
            </w:r>
          </w:p>
        </w:tc>
        <w:tc>
          <w:tcPr>
            <w:tcW w:w="7158" w:type="dxa"/>
            <w:gridSpan w:val="3"/>
            <w:noWrap w:val="0"/>
            <w:vAlign w:val="center"/>
          </w:tcPr>
          <w:p w14:paraId="37FC584B">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default" w:ascii="仿宋_GB2312" w:hAnsi="Arial" w:eastAsia="仿宋_GB2312" w:cs="Arial"/>
                <w:color w:val="auto"/>
                <w:sz w:val="24"/>
                <w:highlight w:val="none"/>
                <w:lang w:val="en-US" w:eastAsia="zh-CN"/>
              </w:rPr>
              <w:t>qdchengshizhaoming@126.com</w:t>
            </w:r>
          </w:p>
        </w:tc>
      </w:tr>
      <w:tr w14:paraId="64A0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00C1E129">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采购单位联系人</w:t>
            </w:r>
          </w:p>
        </w:tc>
        <w:tc>
          <w:tcPr>
            <w:tcW w:w="2556" w:type="dxa"/>
            <w:noWrap w:val="0"/>
            <w:vAlign w:val="center"/>
          </w:tcPr>
          <w:p w14:paraId="51E32588">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矫经理</w:t>
            </w:r>
          </w:p>
        </w:tc>
        <w:tc>
          <w:tcPr>
            <w:tcW w:w="1424" w:type="dxa"/>
            <w:noWrap w:val="0"/>
            <w:vAlign w:val="center"/>
          </w:tcPr>
          <w:p w14:paraId="45182F51">
            <w:pPr>
              <w:spacing w:before="100" w:beforeAutospacing="1" w:after="100" w:afterAutospacing="1"/>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电话</w:t>
            </w:r>
          </w:p>
        </w:tc>
        <w:tc>
          <w:tcPr>
            <w:tcW w:w="3178" w:type="dxa"/>
            <w:noWrap w:val="0"/>
            <w:vAlign w:val="center"/>
          </w:tcPr>
          <w:p w14:paraId="2668ED0D">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18669803187</w:t>
            </w:r>
          </w:p>
        </w:tc>
      </w:tr>
    </w:tbl>
    <w:p w14:paraId="4F930C6E">
      <w:pPr>
        <w:autoSpaceDE w:val="0"/>
        <w:autoSpaceDN w:val="0"/>
        <w:adjustRightInd w:val="0"/>
        <w:spacing w:line="360" w:lineRule="auto"/>
        <w:rPr>
          <w:rFonts w:hint="eastAsia" w:ascii="仿宋_GB2312" w:eastAsia="仿宋_GB2312"/>
          <w:color w:val="auto"/>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DBFD947">
      <w:pPr>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附件1 </w:t>
      </w:r>
      <w:r>
        <w:rPr>
          <w:rFonts w:hint="eastAsia" w:ascii="仿宋_GB2312" w:hAnsi="宋体" w:eastAsia="仿宋_GB2312"/>
          <w:color w:val="auto"/>
          <w:sz w:val="32"/>
          <w:szCs w:val="32"/>
          <w:lang w:val="en-US" w:eastAsia="zh-CN"/>
        </w:rPr>
        <w:t xml:space="preserve">        </w:t>
      </w:r>
      <w:r>
        <w:rPr>
          <w:rFonts w:hint="eastAsia" w:ascii="仿宋_GB2312" w:hAnsi="宋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员工食堂设备</w:t>
      </w:r>
      <w:r>
        <w:rPr>
          <w:rFonts w:hint="eastAsia" w:ascii="仿宋_GB2312" w:hAnsi="仿宋_GB2312" w:cs="仿宋_GB2312"/>
          <w:color w:val="auto"/>
          <w:sz w:val="32"/>
          <w:szCs w:val="32"/>
          <w:lang w:val="en-US" w:eastAsia="zh-CN"/>
        </w:rPr>
        <w:t>餐厨具</w:t>
      </w:r>
      <w:r>
        <w:rPr>
          <w:rFonts w:hint="eastAsia" w:ascii="仿宋_GB2312" w:hAnsi="仿宋_GB2312" w:eastAsia="仿宋_GB2312" w:cs="仿宋_GB2312"/>
          <w:color w:val="auto"/>
          <w:sz w:val="32"/>
          <w:szCs w:val="32"/>
          <w:lang w:val="en-US" w:eastAsia="zh-CN"/>
        </w:rPr>
        <w:t>需求清单</w:t>
      </w:r>
    </w:p>
    <w:p w14:paraId="20793A6B">
      <w:pPr>
        <w:jc w:val="both"/>
        <w:rPr>
          <w:rFonts w:hint="eastAsia" w:ascii="仿宋_GB2312" w:hAnsi="仿宋_GB2312" w:eastAsia="仿宋_GB2312" w:cs="仿宋_GB2312"/>
          <w:color w:val="auto"/>
          <w:sz w:val="32"/>
          <w:szCs w:val="32"/>
          <w:lang w:val="en-US" w:eastAsia="zh-CN"/>
        </w:rPr>
      </w:pP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24"/>
        <w:gridCol w:w="1487"/>
        <w:gridCol w:w="708"/>
        <w:gridCol w:w="709"/>
        <w:gridCol w:w="4500"/>
      </w:tblGrid>
      <w:tr w14:paraId="1893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2F9F6AE6">
            <w:pPr>
              <w:widowControl/>
              <w:jc w:val="center"/>
              <w:rPr>
                <w:rFonts w:hint="eastAsia" w:ascii="仿宋" w:hAnsi="仿宋" w:eastAsia="仿宋" w:cs="宋体"/>
                <w:b/>
                <w:bCs/>
                <w:color w:val="auto"/>
                <w:kern w:val="0"/>
                <w:sz w:val="22"/>
                <w:lang w:eastAsia="zh-CN"/>
              </w:rPr>
            </w:pPr>
            <w:r>
              <w:rPr>
                <w:rFonts w:hint="eastAsia" w:ascii="仿宋" w:hAnsi="仿宋" w:eastAsia="仿宋" w:cs="宋体"/>
                <w:b/>
                <w:bCs/>
                <w:color w:val="auto"/>
                <w:kern w:val="0"/>
                <w:sz w:val="22"/>
              </w:rPr>
              <w:t>厨房设备</w:t>
            </w:r>
            <w:r>
              <w:rPr>
                <w:rFonts w:hint="eastAsia" w:ascii="仿宋" w:hAnsi="仿宋" w:eastAsia="仿宋" w:cs="宋体"/>
                <w:b/>
                <w:bCs/>
                <w:color w:val="auto"/>
                <w:kern w:val="0"/>
                <w:sz w:val="22"/>
                <w:lang w:val="en-US" w:eastAsia="zh-CN"/>
              </w:rPr>
              <w:t>明细</w:t>
            </w:r>
          </w:p>
        </w:tc>
      </w:tr>
      <w:tr w14:paraId="2B7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DAF2FC0">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1224" w:type="dxa"/>
            <w:noWrap/>
            <w:vAlign w:val="center"/>
          </w:tcPr>
          <w:p w14:paraId="3FC3A7D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1487" w:type="dxa"/>
            <w:noWrap/>
            <w:vAlign w:val="center"/>
          </w:tcPr>
          <w:p w14:paraId="3D5C4FF2">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规格型号</w:t>
            </w:r>
          </w:p>
        </w:tc>
        <w:tc>
          <w:tcPr>
            <w:tcW w:w="708" w:type="dxa"/>
            <w:noWrap/>
            <w:vAlign w:val="center"/>
          </w:tcPr>
          <w:p w14:paraId="24545082">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数量</w:t>
            </w:r>
          </w:p>
        </w:tc>
        <w:tc>
          <w:tcPr>
            <w:tcW w:w="709" w:type="dxa"/>
            <w:noWrap/>
            <w:vAlign w:val="center"/>
          </w:tcPr>
          <w:p w14:paraId="55083F31">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单位</w:t>
            </w:r>
          </w:p>
        </w:tc>
        <w:tc>
          <w:tcPr>
            <w:tcW w:w="4500" w:type="dxa"/>
            <w:noWrap/>
            <w:vAlign w:val="center"/>
          </w:tcPr>
          <w:p w14:paraId="621129B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技术参数</w:t>
            </w:r>
          </w:p>
        </w:tc>
      </w:tr>
      <w:tr w14:paraId="1EA1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387A8F59">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rPr>
              <w:t>储藏间</w:t>
            </w:r>
          </w:p>
        </w:tc>
      </w:tr>
      <w:tr w14:paraId="42B9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A7BF3B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5C157CF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卧式展示柜</w:t>
            </w:r>
          </w:p>
        </w:tc>
        <w:tc>
          <w:tcPr>
            <w:tcW w:w="1487" w:type="dxa"/>
            <w:noWrap w:val="0"/>
            <w:vAlign w:val="center"/>
          </w:tcPr>
          <w:p w14:paraId="2283488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1500*600*804</w:t>
            </w:r>
          </w:p>
        </w:tc>
        <w:tc>
          <w:tcPr>
            <w:tcW w:w="708" w:type="dxa"/>
            <w:noWrap w:val="0"/>
            <w:vAlign w:val="center"/>
          </w:tcPr>
          <w:p w14:paraId="42D12AA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A014DC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46B9635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1、加厚不锈钢板材制作而成。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2、采用高效压缩机，制冷强劲快速。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3、全钢铜管制冷，经久耐用。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4、拉伸内胆，圆角设计，易清洁防渗漏。</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5、可拆卸式超厚封条，加厚环保保温层有效锁住冷气保温效果更佳。</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6、220V/330W，容积490L。上玻璃门。</w:t>
            </w:r>
          </w:p>
        </w:tc>
      </w:tr>
      <w:tr w14:paraId="5EDE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1D2A10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7DCA1C0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四层平板货架</w:t>
            </w:r>
          </w:p>
        </w:tc>
        <w:tc>
          <w:tcPr>
            <w:tcW w:w="1487" w:type="dxa"/>
            <w:noWrap w:val="0"/>
            <w:vAlign w:val="center"/>
          </w:tcPr>
          <w:p w14:paraId="1D1CCDA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1500*500*1550</w:t>
            </w:r>
          </w:p>
        </w:tc>
        <w:tc>
          <w:tcPr>
            <w:tcW w:w="708" w:type="dxa"/>
            <w:noWrap w:val="0"/>
            <w:vAlign w:val="center"/>
          </w:tcPr>
          <w:p w14:paraId="5FFA79E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709" w:type="dxa"/>
            <w:noWrap w:val="0"/>
            <w:vAlign w:val="center"/>
          </w:tcPr>
          <w:p w14:paraId="5CF0B88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3BEA69E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1、材质：采用304不锈钢材质；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2、层板厚1.0mm，层板下附1.0mm 不锈钢受力筋加固；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 xml:space="preserve">3、四根支撑立柱采用1.0mm厚38*38mm不锈钢方管，立柱与层板焊接牢固，横通采用1.0mm厚，38*25mm不锈钢方管；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4、配有四个不锈钢调节脚。</w:t>
            </w:r>
          </w:p>
        </w:tc>
      </w:tr>
      <w:tr w14:paraId="11A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2B6FFD4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75CC3F3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四门高身双温柜</w:t>
            </w:r>
          </w:p>
        </w:tc>
        <w:tc>
          <w:tcPr>
            <w:tcW w:w="1487" w:type="dxa"/>
            <w:noWrap w:val="0"/>
            <w:vAlign w:val="center"/>
          </w:tcPr>
          <w:p w14:paraId="40C8273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1200*705*1950</w:t>
            </w:r>
          </w:p>
        </w:tc>
        <w:tc>
          <w:tcPr>
            <w:tcW w:w="708" w:type="dxa"/>
            <w:noWrap w:val="0"/>
            <w:vAlign w:val="center"/>
          </w:tcPr>
          <w:p w14:paraId="6AFF5E8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0D92134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556D0E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1、直冷式制冷方式，采用合理的管路配置，制冷效果更佳；</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2、采用整体发泡技术，保温节能，箱体为整体发泡式，保温效果更好，发泡材料采用无污染的环保材料；</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3、保护环境，使用环保型R134a R404A冷媒；</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3、全不锈钢板，清洁更加便利；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4、冷冻温度：≤-15℃；冷藏温度：-5℃~+4℃；</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5、功率≤800w。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提供制冷设备的 CCC 认证，开标时提供复印件加盖制造商公章。</w:t>
            </w:r>
          </w:p>
        </w:tc>
      </w:tr>
      <w:tr w14:paraId="0C07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78129009">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烹饪</w:t>
            </w:r>
            <w:r>
              <w:rPr>
                <w:rFonts w:hint="eastAsia" w:ascii="仿宋" w:hAnsi="仿宋" w:eastAsia="仿宋" w:cs="宋体"/>
                <w:b/>
                <w:bCs/>
                <w:color w:val="auto"/>
                <w:kern w:val="0"/>
                <w:sz w:val="22"/>
              </w:rPr>
              <w:t>间</w:t>
            </w:r>
          </w:p>
        </w:tc>
      </w:tr>
      <w:tr w14:paraId="5173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18D9BE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05008A6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电热水器</w:t>
            </w:r>
          </w:p>
        </w:tc>
        <w:tc>
          <w:tcPr>
            <w:tcW w:w="1487" w:type="dxa"/>
            <w:noWrap w:val="0"/>
            <w:vAlign w:val="center"/>
          </w:tcPr>
          <w:p w14:paraId="1BF8B0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80L</w:t>
            </w:r>
          </w:p>
        </w:tc>
        <w:tc>
          <w:tcPr>
            <w:tcW w:w="708" w:type="dxa"/>
            <w:noWrap w:val="0"/>
            <w:vAlign w:val="center"/>
          </w:tcPr>
          <w:p w14:paraId="6D4981B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2E4CC9C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01D8B0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加热方式：金属管加热，额定输入功率：≥2KW。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加热温度：75 摄氏度。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容积：约 80 升。</w:t>
            </w:r>
          </w:p>
        </w:tc>
      </w:tr>
      <w:tr w14:paraId="4708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FD8379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10250C0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双星盆水池</w:t>
            </w:r>
          </w:p>
        </w:tc>
        <w:tc>
          <w:tcPr>
            <w:tcW w:w="1487" w:type="dxa"/>
            <w:noWrap w:val="0"/>
            <w:vAlign w:val="center"/>
          </w:tcPr>
          <w:p w14:paraId="219767C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1200*700*800+150</w:t>
            </w:r>
          </w:p>
        </w:tc>
        <w:tc>
          <w:tcPr>
            <w:tcW w:w="708" w:type="dxa"/>
            <w:noWrap w:val="0"/>
            <w:vAlign w:val="center"/>
          </w:tcPr>
          <w:p w14:paraId="33806F5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7A619F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54EF3C5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2、星盆斗厚1.0mm，星盆斗尺寸：500*500*280mm，配置提篮式不锈钢下水器；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r>
      <w:tr w14:paraId="56C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2AB6D8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6E39C99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1487" w:type="dxa"/>
            <w:noWrap w:val="0"/>
            <w:vAlign w:val="center"/>
          </w:tcPr>
          <w:p w14:paraId="6204C76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1000*700*800+150</w:t>
            </w:r>
          </w:p>
        </w:tc>
        <w:tc>
          <w:tcPr>
            <w:tcW w:w="708" w:type="dxa"/>
            <w:noWrap w:val="0"/>
            <w:vAlign w:val="center"/>
          </w:tcPr>
          <w:p w14:paraId="2784072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2994006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5EB63F5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2、星盆斗厚1.0mm，星盆斗尺寸：800*500*280mm，配置提篮式不锈钢下水器；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r>
      <w:tr w14:paraId="296F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19703E0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60A3BC7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四层平板货架</w:t>
            </w:r>
          </w:p>
        </w:tc>
        <w:tc>
          <w:tcPr>
            <w:tcW w:w="1487" w:type="dxa"/>
            <w:noWrap w:val="0"/>
            <w:vAlign w:val="center"/>
          </w:tcPr>
          <w:p w14:paraId="2381BE1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1200*500*1550</w:t>
            </w:r>
          </w:p>
        </w:tc>
        <w:tc>
          <w:tcPr>
            <w:tcW w:w="708" w:type="dxa"/>
            <w:noWrap w:val="0"/>
            <w:vAlign w:val="center"/>
          </w:tcPr>
          <w:p w14:paraId="44079C9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0493E42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78873F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1、材质：采用304不锈钢材质；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2、层板厚1.0mm，层板下附1.0mm 不锈钢受力筋加固；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 xml:space="preserve">3、四根支撑立柱采用1.0mm厚38*38mm不锈钢方管，立柱与层板焊接牢固，横通采用1.0mm厚，38*25mm不锈钢方管；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4、配有四个不锈钢调节脚。</w:t>
            </w:r>
          </w:p>
        </w:tc>
      </w:tr>
      <w:tr w14:paraId="230B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70E016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0"/>
            <w:vAlign w:val="center"/>
          </w:tcPr>
          <w:p w14:paraId="797BBA5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双通移门荷台柜</w:t>
            </w:r>
          </w:p>
        </w:tc>
        <w:tc>
          <w:tcPr>
            <w:tcW w:w="1487" w:type="dxa"/>
            <w:noWrap w:val="0"/>
            <w:vAlign w:val="center"/>
          </w:tcPr>
          <w:p w14:paraId="7EDDFC5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1800*800*800</w:t>
            </w:r>
          </w:p>
        </w:tc>
        <w:tc>
          <w:tcPr>
            <w:tcW w:w="708" w:type="dxa"/>
            <w:noWrap w:val="0"/>
            <w:vAlign w:val="center"/>
          </w:tcPr>
          <w:p w14:paraId="433620D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9DBA35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51A981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3、层板、底板、侧板及门面采用1.0mm厚不锈钢板制作；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4、加强筋厚度1.0mm；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5、配置不锈钢可调子弹脚。</w:t>
            </w:r>
          </w:p>
        </w:tc>
      </w:tr>
      <w:tr w14:paraId="7145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5ABB1E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1224" w:type="dxa"/>
            <w:noWrap w:val="0"/>
            <w:vAlign w:val="center"/>
          </w:tcPr>
          <w:p w14:paraId="6432067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油烟净化一体机</w:t>
            </w:r>
          </w:p>
        </w:tc>
        <w:tc>
          <w:tcPr>
            <w:tcW w:w="1487" w:type="dxa"/>
            <w:noWrap w:val="0"/>
            <w:vAlign w:val="center"/>
          </w:tcPr>
          <w:p w14:paraId="4564E2C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1800*1300*1000</w:t>
            </w:r>
          </w:p>
        </w:tc>
        <w:tc>
          <w:tcPr>
            <w:tcW w:w="708" w:type="dxa"/>
            <w:noWrap w:val="0"/>
            <w:vAlign w:val="center"/>
          </w:tcPr>
          <w:p w14:paraId="6C5E1C6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55B5299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62947AB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1、材质：整体采用1.2mm厚304不锈钢磨砂板材制作焊接；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2、具有抽风系统、过滤单元、烟罩、照明灯及控制箱；</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3、前端高效冷凝、过滤油烟，集油槽、回水箱及排水管与机身复合，拦截吸附效率高达98%；</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4、具有数字智能油烟净化系统，触摸屏控制，且带有手势感应器；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5、电压/功率：380V/2KW；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为保证产品净化效率，开标时需提供产品环境标志产品（Ⅱ型）认证证书、中国环境保护产品认证证书和产品净化效率的检测报告复印件加盖制造商公章。</w:t>
            </w:r>
          </w:p>
        </w:tc>
      </w:tr>
      <w:tr w14:paraId="625B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C335B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1224" w:type="dxa"/>
            <w:noWrap w:val="0"/>
            <w:vAlign w:val="center"/>
          </w:tcPr>
          <w:p w14:paraId="4F7C905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单头矮汤炉</w:t>
            </w:r>
          </w:p>
        </w:tc>
        <w:tc>
          <w:tcPr>
            <w:tcW w:w="1487" w:type="dxa"/>
            <w:noWrap w:val="0"/>
            <w:vAlign w:val="center"/>
          </w:tcPr>
          <w:p w14:paraId="0148E70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700*800*600+650</w:t>
            </w:r>
          </w:p>
        </w:tc>
        <w:tc>
          <w:tcPr>
            <w:tcW w:w="708" w:type="dxa"/>
            <w:noWrap w:val="0"/>
            <w:vAlign w:val="center"/>
          </w:tcPr>
          <w:p w14:paraId="0F79468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66D5D2A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E3087C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2、炉面板采用1.2mm厚度不锈钢板；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3、炉身及炉背采用1.0mm厚度不锈钢板；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4、炉体骨架采用L40*40*3.5国标角铁；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5、炉脚采用φ48mm无逢钢管，外套不锈钢管，可调性子弹脚；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6、带熄火保护装置。</w:t>
            </w:r>
          </w:p>
        </w:tc>
      </w:tr>
      <w:tr w14:paraId="3841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756C01E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1224" w:type="dxa"/>
            <w:noWrap w:val="0"/>
            <w:vAlign w:val="center"/>
          </w:tcPr>
          <w:p w14:paraId="7D3DDFD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双头单尾小炒灶</w:t>
            </w:r>
          </w:p>
        </w:tc>
        <w:tc>
          <w:tcPr>
            <w:tcW w:w="1487" w:type="dxa"/>
            <w:noWrap w:val="0"/>
            <w:vAlign w:val="center"/>
          </w:tcPr>
          <w:p w14:paraId="3EFC4CE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1800*1100*800+450</w:t>
            </w:r>
          </w:p>
        </w:tc>
        <w:tc>
          <w:tcPr>
            <w:tcW w:w="708" w:type="dxa"/>
            <w:noWrap w:val="0"/>
            <w:vAlign w:val="center"/>
          </w:tcPr>
          <w:p w14:paraId="7B9B4C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77705FD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3FBEED8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1、采用304不锈钢拉丝板，台面板厚1.2mm，侧面板厚1.0mm，炉体骨架40*40*4mm国标角铁，炉膛采用1.5mm厚黑铁板，炉脚Φ48mm镀锌管；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2、Φ48mm*1.0mm不锈钢可调子弹脚，炉头采用扩散式高效节能铸造炉头，带内置火种，免调试。；</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3、配电子脉冲打火和熄火保护装置，电压/功率：2*220V/250W。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产品具有符合GB30531-2014标准的检测报告，开标时提供检测报告复印件加盖制造商公章。</w:t>
            </w:r>
          </w:p>
        </w:tc>
      </w:tr>
      <w:tr w14:paraId="3355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F0F04C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1224" w:type="dxa"/>
            <w:noWrap w:val="0"/>
            <w:vAlign w:val="center"/>
          </w:tcPr>
          <w:p w14:paraId="160AE22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单头大锅灶</w:t>
            </w:r>
          </w:p>
        </w:tc>
        <w:tc>
          <w:tcPr>
            <w:tcW w:w="1487" w:type="dxa"/>
            <w:noWrap w:val="0"/>
            <w:vAlign w:val="center"/>
          </w:tcPr>
          <w:p w14:paraId="0329E8B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1100*1100*800+450</w:t>
            </w:r>
          </w:p>
        </w:tc>
        <w:tc>
          <w:tcPr>
            <w:tcW w:w="708" w:type="dxa"/>
            <w:noWrap w:val="0"/>
            <w:vAlign w:val="center"/>
          </w:tcPr>
          <w:p w14:paraId="0F69B3A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79CBBF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09314B3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1、采用优质304不锈钢拉丝板，台面板厚1.2mm，侧面板厚1.0mm，炉体骨架40*40*4mm镀锌角钢制作而成；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2、Φ48mm*1.0mm不锈钢可调子弹脚，节能炉头；</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3、配鼓风机电压及功率220V/250W，炉膛内采用耐火砖砌制；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4、配电子脉冲打火和熄火保护装置，电压/功率：220V/250W。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产品具有符合GB30531-2014标准的检测报告，开标时提供检测报告复印件加盖制造商公章。</w:t>
            </w:r>
          </w:p>
        </w:tc>
      </w:tr>
      <w:tr w14:paraId="789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1BBD301A">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售饭</w:t>
            </w:r>
            <w:r>
              <w:rPr>
                <w:rFonts w:hint="eastAsia" w:ascii="仿宋" w:hAnsi="仿宋" w:eastAsia="仿宋" w:cs="宋体"/>
                <w:b/>
                <w:bCs/>
                <w:color w:val="auto"/>
                <w:kern w:val="0"/>
                <w:sz w:val="22"/>
              </w:rPr>
              <w:t>间</w:t>
            </w:r>
          </w:p>
        </w:tc>
      </w:tr>
      <w:tr w14:paraId="2C8C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AA40CA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64777FF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单门展示柜</w:t>
            </w:r>
          </w:p>
        </w:tc>
        <w:tc>
          <w:tcPr>
            <w:tcW w:w="1487" w:type="dxa"/>
            <w:noWrap w:val="0"/>
            <w:vAlign w:val="center"/>
          </w:tcPr>
          <w:p w14:paraId="3288051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600*705*1950</w:t>
            </w:r>
          </w:p>
        </w:tc>
        <w:tc>
          <w:tcPr>
            <w:tcW w:w="708" w:type="dxa"/>
            <w:noWrap w:val="0"/>
            <w:vAlign w:val="center"/>
          </w:tcPr>
          <w:p w14:paraId="3F2DC28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672F1DC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437357C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留样柜，单门玻璃门，容积≥300L；</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箱体内外均采用1.0mm 不锈钢磨砂板；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整体发泡、冷循环风、铜管，带锁；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温度范围：0℃—+5℃；</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功率：0.4KW，220V。</w:t>
            </w:r>
          </w:p>
        </w:tc>
      </w:tr>
      <w:tr w14:paraId="468E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933648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6FA683B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1487" w:type="dxa"/>
            <w:noWrap w:val="0"/>
            <w:vAlign w:val="center"/>
          </w:tcPr>
          <w:p w14:paraId="5E15B91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900*700*800</w:t>
            </w:r>
          </w:p>
        </w:tc>
        <w:tc>
          <w:tcPr>
            <w:tcW w:w="708" w:type="dxa"/>
            <w:noWrap w:val="0"/>
            <w:vAlign w:val="center"/>
          </w:tcPr>
          <w:p w14:paraId="2F3F66E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46F54E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1A607A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r>
      <w:tr w14:paraId="2FFC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359C473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07C1FC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四格售饭台</w:t>
            </w:r>
          </w:p>
        </w:tc>
        <w:tc>
          <w:tcPr>
            <w:tcW w:w="1487" w:type="dxa"/>
            <w:noWrap w:val="0"/>
            <w:vAlign w:val="center"/>
          </w:tcPr>
          <w:p w14:paraId="5469328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1500*700*800</w:t>
            </w:r>
          </w:p>
        </w:tc>
        <w:tc>
          <w:tcPr>
            <w:tcW w:w="708" w:type="dxa"/>
            <w:noWrap w:val="0"/>
            <w:vAlign w:val="center"/>
          </w:tcPr>
          <w:p w14:paraId="1F27BD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732BF91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0DDA553D">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1、采用304不锈钢拉丝板，台面1.2mm；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2、1.0mm不锈钢板受力筋；加强筋60×40mm,长度≥700mm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3、配发热管、温感、温控；配4个1/1份数盆；</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4、台脚采用φ38×1.2mm不锈钢圆管，配不锈钢可调性子弹脚；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5、电压：220V；功率：≥2kw。</w:t>
            </w:r>
          </w:p>
        </w:tc>
      </w:tr>
      <w:tr w14:paraId="366D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1988EC8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57FF456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汤桶车</w:t>
            </w:r>
          </w:p>
        </w:tc>
        <w:tc>
          <w:tcPr>
            <w:tcW w:w="1487" w:type="dxa"/>
            <w:noWrap w:val="0"/>
            <w:vAlign w:val="center"/>
          </w:tcPr>
          <w:p w14:paraId="41B7F9D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800*600*800</w:t>
            </w:r>
          </w:p>
        </w:tc>
        <w:tc>
          <w:tcPr>
            <w:tcW w:w="708" w:type="dxa"/>
            <w:noWrap w:val="0"/>
            <w:vAlign w:val="center"/>
          </w:tcPr>
          <w:p w14:paraId="6B4DF84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5CB8F12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69651F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1、主体采用304不锈钢制作而成；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2、配4个静音耐磨脚轮，两个定向，两个转向带刹车；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3、优质电热管；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4、配50cm不锈钢桶，带盖子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5、3KW/220V</w:t>
            </w:r>
          </w:p>
        </w:tc>
      </w:tr>
      <w:tr w14:paraId="59AA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236B628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0"/>
            <w:vAlign w:val="center"/>
          </w:tcPr>
          <w:p w14:paraId="7289912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餐车</w:t>
            </w:r>
          </w:p>
        </w:tc>
        <w:tc>
          <w:tcPr>
            <w:tcW w:w="1487" w:type="dxa"/>
            <w:noWrap w:val="0"/>
            <w:vAlign w:val="center"/>
          </w:tcPr>
          <w:p w14:paraId="65FBA5D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850*500*900</w:t>
            </w:r>
          </w:p>
        </w:tc>
        <w:tc>
          <w:tcPr>
            <w:tcW w:w="708" w:type="dxa"/>
            <w:noWrap w:val="0"/>
            <w:vAlign w:val="center"/>
          </w:tcPr>
          <w:p w14:paraId="4853C56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19AFE5E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69C6E66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2、台面厚度1.0mm，下层板厚度1.0mm；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3、脚管采用Ф48*1.0mm厚不锈钢圆管；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4、配静音万向轮，带刹车。</w:t>
            </w:r>
          </w:p>
        </w:tc>
      </w:tr>
      <w:tr w14:paraId="3462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51D71834">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面点</w:t>
            </w:r>
            <w:r>
              <w:rPr>
                <w:rFonts w:hint="eastAsia" w:ascii="仿宋" w:hAnsi="仿宋" w:eastAsia="仿宋" w:cs="宋体"/>
                <w:b/>
                <w:bCs/>
                <w:color w:val="auto"/>
                <w:kern w:val="0"/>
                <w:sz w:val="22"/>
              </w:rPr>
              <w:t>间</w:t>
            </w:r>
          </w:p>
        </w:tc>
      </w:tr>
      <w:tr w14:paraId="6902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3119B4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477A760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1487" w:type="dxa"/>
            <w:noWrap w:val="0"/>
            <w:vAlign w:val="center"/>
          </w:tcPr>
          <w:p w14:paraId="032D86F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600*600*800+150</w:t>
            </w:r>
          </w:p>
        </w:tc>
        <w:tc>
          <w:tcPr>
            <w:tcW w:w="708" w:type="dxa"/>
            <w:noWrap w:val="0"/>
            <w:vAlign w:val="center"/>
          </w:tcPr>
          <w:p w14:paraId="586C94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105EDE8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7208C2A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2、星盆斗厚1.0mm，星盆斗尺寸：450*450*280mm，配置提篮式不锈钢下水器；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r>
      <w:tr w14:paraId="3F87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992B5B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57B619A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油烟净化一体机</w:t>
            </w:r>
          </w:p>
        </w:tc>
        <w:tc>
          <w:tcPr>
            <w:tcW w:w="1487" w:type="dxa"/>
            <w:noWrap w:val="0"/>
            <w:vAlign w:val="center"/>
          </w:tcPr>
          <w:p w14:paraId="7CC8518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1800*1300*1000</w:t>
            </w:r>
          </w:p>
        </w:tc>
        <w:tc>
          <w:tcPr>
            <w:tcW w:w="708" w:type="dxa"/>
            <w:noWrap w:val="0"/>
            <w:vAlign w:val="center"/>
          </w:tcPr>
          <w:p w14:paraId="307209A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224D27D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517896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1、材质：整体采用1.2mm厚304不锈钢磨砂板材制作焊接；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2、具有抽风系统、过滤单元、烟罩、照明灯及控制箱；</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3、前端高效冷凝、过滤油烟，集油槽、回水箱及排水管与机身复合，拦截吸附效率高达98%；</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4、具有数字智能油烟净化系统，触摸屏控制，且带有手势感应器；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5、电压/功率：380V/2KW；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为保证产品净化效率，开标时需提供产品环境标志产品（Ⅱ型）认证证书、中国环境保护产品认证证书和产品净化效率的检测报告复印件加盖制造商公章。</w:t>
            </w:r>
          </w:p>
        </w:tc>
      </w:tr>
      <w:tr w14:paraId="5E84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B84FAC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268D139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电饼铛</w:t>
            </w:r>
          </w:p>
        </w:tc>
        <w:tc>
          <w:tcPr>
            <w:tcW w:w="1487" w:type="dxa"/>
            <w:noWrap w:val="0"/>
            <w:vAlign w:val="center"/>
          </w:tcPr>
          <w:p w14:paraId="26F7D39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720*655*745</w:t>
            </w:r>
          </w:p>
        </w:tc>
        <w:tc>
          <w:tcPr>
            <w:tcW w:w="708" w:type="dxa"/>
            <w:noWrap w:val="0"/>
            <w:vAlign w:val="center"/>
          </w:tcPr>
          <w:p w14:paraId="4900903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66CD0D7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60A539CD">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1、外形尺寸：650*790*900 直径500mm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2、锅体：采用高强度压铸铝，加深高圈，上下面双加热，受热均匀；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3、外壳材质：采用304不锈钢；</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4、电源：AC380V/5KW，采用三相五线制供电；</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5、具有LED温度显示，温度可调范围20℃-300℃</w:t>
            </w:r>
          </w:p>
        </w:tc>
      </w:tr>
      <w:tr w14:paraId="271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5404AE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7332B81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双门蒸饭车(电热)</w:t>
            </w:r>
          </w:p>
        </w:tc>
        <w:tc>
          <w:tcPr>
            <w:tcW w:w="1487" w:type="dxa"/>
            <w:noWrap w:val="0"/>
            <w:vAlign w:val="center"/>
          </w:tcPr>
          <w:p w14:paraId="3B85B0B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24盘</w:t>
            </w:r>
          </w:p>
        </w:tc>
        <w:tc>
          <w:tcPr>
            <w:tcW w:w="708" w:type="dxa"/>
            <w:noWrap w:val="0"/>
            <w:vAlign w:val="center"/>
          </w:tcPr>
          <w:p w14:paraId="5C49D3F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58DF704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7490D3C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1、双门蒸车实体为双层结构整体发泡。内外胆均采用0.8MM，304不锈钢板；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2、单门独立控制，防干烧、防漏电等功能。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3、箱体骨架 40mm*40mm*4mm 国标角钢。</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 24 个不锈钢蒸盘,厚度≥1.0mm。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5、嵌入式硅胶门封，门拉手采用卡扣式结构，具有防烫装置。；</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6、功率：2*12KW/380V。</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产品具有工业和电热商用设备全国工业产品生产许可证和符合GB 4706.1-2005 GB 4706.34-2008标准的检测报告，开标时提供证书及报告复印件加盖制造商公章。</w:t>
            </w:r>
          </w:p>
        </w:tc>
      </w:tr>
      <w:tr w14:paraId="0E53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879A39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0"/>
            <w:vAlign w:val="center"/>
          </w:tcPr>
          <w:p w14:paraId="692624F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单层双盘电烤箱连工作台</w:t>
            </w:r>
          </w:p>
        </w:tc>
        <w:tc>
          <w:tcPr>
            <w:tcW w:w="1487" w:type="dxa"/>
            <w:noWrap w:val="0"/>
            <w:vAlign w:val="center"/>
          </w:tcPr>
          <w:p w14:paraId="6BD2176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单层双盘</w:t>
            </w:r>
          </w:p>
        </w:tc>
        <w:tc>
          <w:tcPr>
            <w:tcW w:w="708" w:type="dxa"/>
            <w:noWrap w:val="0"/>
            <w:vAlign w:val="center"/>
          </w:tcPr>
          <w:p w14:paraId="023EA81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665606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5934449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1、功率：6.6kw/380V。</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2、材质：面板采用304不锈钢板，全封闭式整体环保耐高温材料，数字显示温控器。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3、全玻璃炉门带大可视窗及照明灯。</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4、超温安全保护。</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5、盘子用 0.8mm 不粘烤盘。</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6、炉面火、炉底火独立控制，各采用九条发热管。</w:t>
            </w:r>
          </w:p>
        </w:tc>
      </w:tr>
      <w:tr w14:paraId="0940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1594DA9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1224" w:type="dxa"/>
            <w:noWrap w:val="0"/>
            <w:vAlign w:val="center"/>
          </w:tcPr>
          <w:p w14:paraId="0D93D99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1487" w:type="dxa"/>
            <w:noWrap w:val="0"/>
            <w:vAlign w:val="center"/>
          </w:tcPr>
          <w:p w14:paraId="0563E73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1800*800*800</w:t>
            </w:r>
          </w:p>
        </w:tc>
        <w:tc>
          <w:tcPr>
            <w:tcW w:w="708" w:type="dxa"/>
            <w:noWrap w:val="0"/>
            <w:vAlign w:val="center"/>
          </w:tcPr>
          <w:p w14:paraId="73E968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630A26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4ADE10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r>
      <w:tr w14:paraId="60D9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8AE320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1224" w:type="dxa"/>
            <w:noWrap w:val="0"/>
            <w:vAlign w:val="center"/>
          </w:tcPr>
          <w:p w14:paraId="0BE7BCE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十三层醒发箱</w:t>
            </w:r>
          </w:p>
        </w:tc>
        <w:tc>
          <w:tcPr>
            <w:tcW w:w="1487" w:type="dxa"/>
            <w:noWrap w:val="0"/>
            <w:vAlign w:val="center"/>
          </w:tcPr>
          <w:p w14:paraId="35B2712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700*690*1800</w:t>
            </w:r>
          </w:p>
        </w:tc>
        <w:tc>
          <w:tcPr>
            <w:tcW w:w="708" w:type="dxa"/>
            <w:noWrap w:val="0"/>
            <w:vAlign w:val="center"/>
          </w:tcPr>
          <w:p w14:paraId="4523142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73F3AC7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659B70E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1、采用304不锈钢板制作，厚度≥1.2mm；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2、采用不锈钢电热管，配重力支撑脚，带缺水、漏电等保护功能。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3、电源：220V/2.2KW。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4、采用可视玻璃门，具有自动闭门设计。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产品具有符合GB/T10125-2021的检测报告，开标时提供检测报告复印件加盖制造商公章。</w:t>
            </w:r>
          </w:p>
        </w:tc>
      </w:tr>
      <w:tr w14:paraId="3329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E29D4B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1224" w:type="dxa"/>
            <w:noWrap w:val="0"/>
            <w:vAlign w:val="center"/>
          </w:tcPr>
          <w:p w14:paraId="0F31FF1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1487" w:type="dxa"/>
            <w:noWrap w:val="0"/>
            <w:vAlign w:val="center"/>
          </w:tcPr>
          <w:p w14:paraId="2456C41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900*700*800</w:t>
            </w:r>
          </w:p>
        </w:tc>
        <w:tc>
          <w:tcPr>
            <w:tcW w:w="708" w:type="dxa"/>
            <w:noWrap w:val="0"/>
            <w:vAlign w:val="center"/>
          </w:tcPr>
          <w:p w14:paraId="02ACED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EC3325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5C265D0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r>
      <w:tr w14:paraId="6C2C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816F34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1224" w:type="dxa"/>
            <w:noWrap w:val="0"/>
            <w:vAlign w:val="center"/>
          </w:tcPr>
          <w:p w14:paraId="5A94AED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压面机</w:t>
            </w:r>
          </w:p>
        </w:tc>
        <w:tc>
          <w:tcPr>
            <w:tcW w:w="1487" w:type="dxa"/>
            <w:noWrap w:val="0"/>
            <w:vAlign w:val="center"/>
          </w:tcPr>
          <w:p w14:paraId="43B0C13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650*645*1200</w:t>
            </w:r>
          </w:p>
        </w:tc>
        <w:tc>
          <w:tcPr>
            <w:tcW w:w="708" w:type="dxa"/>
            <w:noWrap w:val="0"/>
            <w:vAlign w:val="center"/>
          </w:tcPr>
          <w:p w14:paraId="7BF1E09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03F059D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6B1A231A">
            <w:pPr>
              <w:widowControl/>
              <w:rPr>
                <w:rFonts w:hint="eastAsia" w:ascii="仿宋" w:hAnsi="仿宋" w:eastAsia="仿宋" w:cs="宋体"/>
                <w:color w:val="auto"/>
                <w:kern w:val="0"/>
                <w:sz w:val="22"/>
              </w:rPr>
            </w:pPr>
            <w:r>
              <w:rPr>
                <w:rFonts w:hint="eastAsia" w:ascii="仿宋" w:hAnsi="仿宋" w:eastAsia="仿宋" w:cs="宋体"/>
                <w:color w:val="auto"/>
                <w:kern w:val="0"/>
                <w:sz w:val="22"/>
              </w:rPr>
              <w:t>1、放面盘、出面盘、厚度1.0mm 304不锈钢拉丝板材。功率≥2.2KW/380v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2、最大生产能力≧250KG/H。</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3、凡接触食品部位均用不锈钢板加工。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4、防锈轧辊安全防护，带安全防护装置，链条传动。</w:t>
            </w:r>
          </w:p>
        </w:tc>
      </w:tr>
      <w:tr w14:paraId="3411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2E984EF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w:t>
            </w:r>
          </w:p>
        </w:tc>
        <w:tc>
          <w:tcPr>
            <w:tcW w:w="1224" w:type="dxa"/>
            <w:noWrap w:val="0"/>
            <w:vAlign w:val="center"/>
          </w:tcPr>
          <w:p w14:paraId="3F70028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精装和面机</w:t>
            </w:r>
          </w:p>
        </w:tc>
        <w:tc>
          <w:tcPr>
            <w:tcW w:w="1487" w:type="dxa"/>
            <w:noWrap w:val="0"/>
            <w:vAlign w:val="center"/>
          </w:tcPr>
          <w:p w14:paraId="13F5BE3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15KG</w:t>
            </w:r>
          </w:p>
        </w:tc>
        <w:tc>
          <w:tcPr>
            <w:tcW w:w="708" w:type="dxa"/>
            <w:noWrap w:val="0"/>
            <w:vAlign w:val="center"/>
          </w:tcPr>
          <w:p w14:paraId="46182DE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477EAB2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421496A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1、箱体304不锈钢板材，电压380V，额定输入功率1.5KW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2、和面量：≧15KG/次，150kg/h；；</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3、和面时间：5-15分钟。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4、凡接触食品部位均用不锈钢板加工。具有开盖断电保护功能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5、低噪不锈钢和面机 铜芯电机搅面机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6、防水等级：IPX1</w:t>
            </w:r>
          </w:p>
        </w:tc>
      </w:tr>
      <w:tr w14:paraId="5F39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175D4319">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洗消</w:t>
            </w:r>
            <w:r>
              <w:rPr>
                <w:rFonts w:hint="eastAsia" w:ascii="仿宋" w:hAnsi="仿宋" w:eastAsia="仿宋" w:cs="宋体"/>
                <w:b/>
                <w:bCs/>
                <w:color w:val="auto"/>
                <w:kern w:val="0"/>
                <w:sz w:val="22"/>
              </w:rPr>
              <w:t>间</w:t>
            </w:r>
          </w:p>
        </w:tc>
      </w:tr>
      <w:tr w14:paraId="7A05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FBF3C1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1A5FE7B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1487" w:type="dxa"/>
            <w:noWrap w:val="0"/>
            <w:vAlign w:val="center"/>
          </w:tcPr>
          <w:p w14:paraId="65F9708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1800*700*800</w:t>
            </w:r>
          </w:p>
        </w:tc>
        <w:tc>
          <w:tcPr>
            <w:tcW w:w="708" w:type="dxa"/>
            <w:noWrap w:val="0"/>
            <w:vAlign w:val="center"/>
          </w:tcPr>
          <w:p w14:paraId="7914448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16C30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C5FE1A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r>
      <w:tr w14:paraId="046D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4544C92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3532333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电热水器</w:t>
            </w:r>
          </w:p>
        </w:tc>
        <w:tc>
          <w:tcPr>
            <w:tcW w:w="1487" w:type="dxa"/>
            <w:noWrap w:val="0"/>
            <w:vAlign w:val="center"/>
          </w:tcPr>
          <w:p w14:paraId="520E2BF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80L</w:t>
            </w:r>
          </w:p>
        </w:tc>
        <w:tc>
          <w:tcPr>
            <w:tcW w:w="708" w:type="dxa"/>
            <w:noWrap w:val="0"/>
            <w:vAlign w:val="center"/>
          </w:tcPr>
          <w:p w14:paraId="55B187F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2667034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B7E195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加热方式：金属管加热，额定输入功率：≥2KW。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加热温度：75 摄氏度。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容积：约 80 升。</w:t>
            </w:r>
          </w:p>
        </w:tc>
      </w:tr>
      <w:tr w14:paraId="29E7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1FD10AE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004098E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双星盆水池</w:t>
            </w:r>
          </w:p>
        </w:tc>
        <w:tc>
          <w:tcPr>
            <w:tcW w:w="1487" w:type="dxa"/>
            <w:noWrap w:val="0"/>
            <w:vAlign w:val="center"/>
          </w:tcPr>
          <w:p w14:paraId="4B05584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1500*700*800+150</w:t>
            </w:r>
          </w:p>
        </w:tc>
        <w:tc>
          <w:tcPr>
            <w:tcW w:w="708" w:type="dxa"/>
            <w:noWrap w:val="0"/>
            <w:vAlign w:val="center"/>
          </w:tcPr>
          <w:p w14:paraId="47CA1C4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3EE5E0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298A5A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2、星盆斗厚1.0mm，星盆斗尺寸：600*500*280mm，配置提篮式不锈钢下水器；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r>
      <w:tr w14:paraId="5696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475B0F1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391768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1487" w:type="dxa"/>
            <w:noWrap w:val="0"/>
            <w:vAlign w:val="center"/>
          </w:tcPr>
          <w:p w14:paraId="5445CC9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1000*700*800+150</w:t>
            </w:r>
          </w:p>
        </w:tc>
        <w:tc>
          <w:tcPr>
            <w:tcW w:w="708" w:type="dxa"/>
            <w:noWrap w:val="0"/>
            <w:vAlign w:val="center"/>
          </w:tcPr>
          <w:p w14:paraId="5D90942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2B74052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02029FA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2、星盆斗厚1.0mm，星盆斗尺寸：800*500*280mm，配置提篮式不锈钢下水器；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r>
      <w:tr w14:paraId="30FF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2C154CC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0"/>
            <w:vAlign w:val="center"/>
          </w:tcPr>
          <w:p w14:paraId="2873BBD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热风循环消毒柜</w:t>
            </w:r>
          </w:p>
        </w:tc>
        <w:tc>
          <w:tcPr>
            <w:tcW w:w="1487" w:type="dxa"/>
            <w:noWrap w:val="0"/>
            <w:vAlign w:val="center"/>
          </w:tcPr>
          <w:p w14:paraId="4AA8C73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1300*630*1940</w:t>
            </w:r>
          </w:p>
        </w:tc>
        <w:tc>
          <w:tcPr>
            <w:tcW w:w="708" w:type="dxa"/>
            <w:noWrap w:val="0"/>
            <w:vAlign w:val="center"/>
          </w:tcPr>
          <w:p w14:paraId="724E74B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27F8873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583CA17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1、内外材质：304不锈钢板制作，厚度≥1.0mm；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2、保温：采用优质保温材料和独特工艺制作的保温；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3、消毒方式：柜内热风循环，高温消毒无死角；</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4、控制：自动控温、温度可调范围50℃-130℃，自动恒温和定时装置、超温保护，具有LED温度显示功能；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5、容积：700L；</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6、电源：220V/4.4KW；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8、采用不锈钢门，具有自动闭门设计；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9、层架采用304不锈钢制作。</w:t>
            </w:r>
          </w:p>
        </w:tc>
      </w:tr>
      <w:tr w14:paraId="0DBC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ign w:val="center"/>
          </w:tcPr>
          <w:p w14:paraId="2392F2EA">
            <w:pPr>
              <w:widowControl/>
              <w:jc w:val="both"/>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餐厅</w:t>
            </w:r>
          </w:p>
        </w:tc>
      </w:tr>
      <w:tr w14:paraId="30CA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B2CE10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6E54249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四人桌椅</w:t>
            </w:r>
          </w:p>
        </w:tc>
        <w:tc>
          <w:tcPr>
            <w:tcW w:w="1487" w:type="dxa"/>
            <w:noWrap w:val="0"/>
            <w:vAlign w:val="center"/>
          </w:tcPr>
          <w:p w14:paraId="5B8825C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1200*600*800</w:t>
            </w:r>
          </w:p>
        </w:tc>
        <w:tc>
          <w:tcPr>
            <w:tcW w:w="708" w:type="dxa"/>
            <w:noWrap w:val="0"/>
            <w:vAlign w:val="center"/>
          </w:tcPr>
          <w:p w14:paraId="2E6322C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w:t>
            </w:r>
          </w:p>
        </w:tc>
        <w:tc>
          <w:tcPr>
            <w:tcW w:w="709" w:type="dxa"/>
            <w:noWrap w:val="0"/>
            <w:vAlign w:val="center"/>
          </w:tcPr>
          <w:p w14:paraId="68EC5D4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4500" w:type="dxa"/>
            <w:noWrap w:val="0"/>
            <w:vAlign w:val="center"/>
          </w:tcPr>
          <w:p w14:paraId="29B22AC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1、灰色岩板桌面，高强度耐剐蹭，利器轻刮不留痕；</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2、下配不锈钢桌架；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2、配套4把餐椅，椅面为塑料材质，不锈钢椅架。</w:t>
            </w:r>
          </w:p>
        </w:tc>
      </w:tr>
      <w:tr w14:paraId="6940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0372BCB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4928323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收餐工作柜</w:t>
            </w:r>
          </w:p>
        </w:tc>
        <w:tc>
          <w:tcPr>
            <w:tcW w:w="1487" w:type="dxa"/>
            <w:noWrap w:val="0"/>
            <w:vAlign w:val="center"/>
          </w:tcPr>
          <w:p w14:paraId="2558000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700*600*800+150</w:t>
            </w:r>
          </w:p>
        </w:tc>
        <w:tc>
          <w:tcPr>
            <w:tcW w:w="708" w:type="dxa"/>
            <w:noWrap w:val="0"/>
            <w:vAlign w:val="center"/>
          </w:tcPr>
          <w:p w14:paraId="0874F8A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1A62AE4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F045FA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1、采用优质201拉丝不锈钢板制作,面板厚度≥1.0mm；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2、下配垃圾桶车，配静音脚轮；面板一体成型拉手；</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3、四脚：φ38×1.0mm，配有可调子弹脚,。</w:t>
            </w:r>
          </w:p>
        </w:tc>
      </w:tr>
      <w:tr w14:paraId="6380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617732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3514130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收碗车</w:t>
            </w:r>
          </w:p>
        </w:tc>
        <w:tc>
          <w:tcPr>
            <w:tcW w:w="1487" w:type="dxa"/>
            <w:noWrap w:val="0"/>
            <w:vAlign w:val="center"/>
          </w:tcPr>
          <w:p w14:paraId="34F0AE5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800*560*900</w:t>
            </w:r>
          </w:p>
        </w:tc>
        <w:tc>
          <w:tcPr>
            <w:tcW w:w="708" w:type="dxa"/>
            <w:noWrap w:val="0"/>
            <w:vAlign w:val="center"/>
          </w:tcPr>
          <w:p w14:paraId="3EC002F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AD4763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4EEFE97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1、采用优质304不锈钢拉丝板；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2、车身厚1.2mm，车架采用38*38不锈钢方管，槽口深度350mm，带φ32排水阀；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3、两个定向轮，两个转向轮，后转向轮带刹车；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4、脚轮架采用镀锌铁板，脚轮为尼龙材质。</w:t>
            </w:r>
          </w:p>
        </w:tc>
      </w:tr>
      <w:tr w14:paraId="177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6687A71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ign w:val="center"/>
          </w:tcPr>
          <w:p w14:paraId="3793396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14人餐桌</w:t>
            </w:r>
          </w:p>
        </w:tc>
        <w:tc>
          <w:tcPr>
            <w:tcW w:w="1487" w:type="dxa"/>
            <w:noWrap/>
            <w:vAlign w:val="center"/>
          </w:tcPr>
          <w:p w14:paraId="4B1AE86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φ2400mm，配16把餐椅</w:t>
            </w:r>
          </w:p>
        </w:tc>
        <w:tc>
          <w:tcPr>
            <w:tcW w:w="708" w:type="dxa"/>
            <w:noWrap/>
            <w:vAlign w:val="center"/>
          </w:tcPr>
          <w:p w14:paraId="6766F15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ign w:val="center"/>
          </w:tcPr>
          <w:p w14:paraId="1320BA4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29D965E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1、电动餐桌，桌面为多层板材质；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2、选用健康环保油漆，无异味，健康更环保；</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3、贴心圆角设计，餐桌经过弧形处理、圆滑不尖锐、安全防撞；</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4、360°旋转可拆卸转盘方便实用；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5、橡胶木实木打造框架；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6、配16把餐椅</w:t>
            </w:r>
          </w:p>
        </w:tc>
      </w:tr>
      <w:tr w14:paraId="4B1B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3A090FF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ign w:val="center"/>
          </w:tcPr>
          <w:p w14:paraId="6D99F20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沙发+茶几</w:t>
            </w:r>
          </w:p>
        </w:tc>
        <w:tc>
          <w:tcPr>
            <w:tcW w:w="1487" w:type="dxa"/>
            <w:noWrap/>
            <w:vAlign w:val="center"/>
          </w:tcPr>
          <w:p w14:paraId="44A631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1个三人沙发、2个单人沙发、1个茶几</w:t>
            </w:r>
          </w:p>
        </w:tc>
        <w:tc>
          <w:tcPr>
            <w:tcW w:w="708" w:type="dxa"/>
            <w:noWrap/>
            <w:vAlign w:val="center"/>
          </w:tcPr>
          <w:p w14:paraId="5C7B565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ign w:val="center"/>
          </w:tcPr>
          <w:p w14:paraId="77A5390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4500" w:type="dxa"/>
            <w:noWrap w:val="0"/>
            <w:vAlign w:val="center"/>
          </w:tcPr>
          <w:p w14:paraId="1C249AE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1、1个三人沙发、2个单人沙发；</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2、1个茶几，实木多层板材质茶几，茶几面附钢化玻璃。</w:t>
            </w:r>
          </w:p>
        </w:tc>
      </w:tr>
      <w:tr w14:paraId="3143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5A40B5CE">
            <w:pPr>
              <w:widowControl/>
              <w:jc w:val="center"/>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rPr>
              <w:t>6</w:t>
            </w:r>
          </w:p>
        </w:tc>
        <w:tc>
          <w:tcPr>
            <w:tcW w:w="1224" w:type="dxa"/>
            <w:noWrap/>
            <w:vAlign w:val="center"/>
          </w:tcPr>
          <w:p w14:paraId="5BBA107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备餐柜</w:t>
            </w:r>
          </w:p>
        </w:tc>
        <w:tc>
          <w:tcPr>
            <w:tcW w:w="1487" w:type="dxa"/>
            <w:noWrap/>
            <w:vAlign w:val="center"/>
          </w:tcPr>
          <w:p w14:paraId="76D5A44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1500*500*930</w:t>
            </w:r>
          </w:p>
        </w:tc>
        <w:tc>
          <w:tcPr>
            <w:tcW w:w="708" w:type="dxa"/>
            <w:noWrap/>
            <w:vAlign w:val="center"/>
          </w:tcPr>
          <w:p w14:paraId="292B04A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ign w:val="center"/>
          </w:tcPr>
          <w:p w14:paraId="189B030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BA6FD1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1、无磁箱体烤木纹；</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2、无磁网架或冲孔平板；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3、人造大理石台面 （以白色为主）；</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4、消毒陶瓷和不锈钢餐具、玻璃等耐高温产品；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5、消毒加热方式：臭氧+红外线；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6、时间调节：60分钟；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7、温度范围：≤80℃；</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8、柜脚：35mm塑料调节脚；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9、电压/功率：220V/1.5KW。</w:t>
            </w:r>
          </w:p>
        </w:tc>
      </w:tr>
      <w:tr w14:paraId="355A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ign w:val="center"/>
          </w:tcPr>
          <w:p w14:paraId="3503685F">
            <w:pPr>
              <w:widowControl/>
              <w:jc w:val="center"/>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rPr>
              <w:t>7</w:t>
            </w:r>
          </w:p>
        </w:tc>
        <w:tc>
          <w:tcPr>
            <w:tcW w:w="1224" w:type="dxa"/>
            <w:noWrap/>
            <w:vAlign w:val="center"/>
          </w:tcPr>
          <w:p w14:paraId="1F2144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套餐餐具</w:t>
            </w:r>
          </w:p>
        </w:tc>
        <w:tc>
          <w:tcPr>
            <w:tcW w:w="1487" w:type="dxa"/>
            <w:noWrap w:val="0"/>
            <w:vAlign w:val="center"/>
          </w:tcPr>
          <w:p w14:paraId="7DBD8B0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1个餐盘、1个勺子、1个汤碗、1个口杯、1双筷子为一套</w:t>
            </w:r>
          </w:p>
        </w:tc>
        <w:tc>
          <w:tcPr>
            <w:tcW w:w="708" w:type="dxa"/>
            <w:noWrap/>
            <w:vAlign w:val="center"/>
          </w:tcPr>
          <w:p w14:paraId="1FFAA9A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w:t>
            </w:r>
          </w:p>
        </w:tc>
        <w:tc>
          <w:tcPr>
            <w:tcW w:w="709" w:type="dxa"/>
            <w:noWrap/>
            <w:vAlign w:val="center"/>
          </w:tcPr>
          <w:p w14:paraId="0C6CDC6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4500" w:type="dxa"/>
            <w:noWrap w:val="0"/>
            <w:vAlign w:val="center"/>
          </w:tcPr>
          <w:p w14:paraId="6A20A39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1个餐盘、1个勺子、1个汤碗、1个口杯、1双筷子为一套；</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餐盘、勺子、汤碗、口杯为密胺材质，无毒，耐温程度-30摄氏度至120摄氏度，耐磕碰、耐腐蚀。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筷子为合金筷。</w:t>
            </w:r>
          </w:p>
        </w:tc>
      </w:tr>
      <w:tr w14:paraId="132E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86" w:type="dxa"/>
            <w:gridSpan w:val="6"/>
            <w:noWrap w:val="0"/>
            <w:vAlign w:val="center"/>
          </w:tcPr>
          <w:p w14:paraId="59F4EE9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食堂物资明细</w:t>
            </w:r>
          </w:p>
        </w:tc>
      </w:tr>
      <w:tr w14:paraId="059A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2D11528D">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1224" w:type="dxa"/>
            <w:noWrap w:val="0"/>
            <w:vAlign w:val="center"/>
          </w:tcPr>
          <w:p w14:paraId="0B5D82AE">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物资名称</w:t>
            </w:r>
          </w:p>
        </w:tc>
        <w:tc>
          <w:tcPr>
            <w:tcW w:w="1487" w:type="dxa"/>
            <w:noWrap w:val="0"/>
            <w:vAlign w:val="center"/>
          </w:tcPr>
          <w:p w14:paraId="4A01B7AF">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规格型号</w:t>
            </w:r>
          </w:p>
        </w:tc>
        <w:tc>
          <w:tcPr>
            <w:tcW w:w="708" w:type="dxa"/>
            <w:noWrap w:val="0"/>
            <w:vAlign w:val="center"/>
          </w:tcPr>
          <w:p w14:paraId="793A1752">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数量</w:t>
            </w:r>
          </w:p>
        </w:tc>
        <w:tc>
          <w:tcPr>
            <w:tcW w:w="709" w:type="dxa"/>
            <w:noWrap w:val="0"/>
            <w:vAlign w:val="center"/>
          </w:tcPr>
          <w:p w14:paraId="01E43347">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单位</w:t>
            </w:r>
          </w:p>
        </w:tc>
        <w:tc>
          <w:tcPr>
            <w:tcW w:w="4500" w:type="dxa"/>
            <w:noWrap w:val="0"/>
            <w:vAlign w:val="center"/>
          </w:tcPr>
          <w:p w14:paraId="15A0A19E">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技术参数</w:t>
            </w:r>
          </w:p>
        </w:tc>
      </w:tr>
      <w:tr w14:paraId="4FA4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7BF5E8A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1224" w:type="dxa"/>
            <w:noWrap w:val="0"/>
            <w:vAlign w:val="center"/>
          </w:tcPr>
          <w:p w14:paraId="54668B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长把炒菜勺</w:t>
            </w:r>
          </w:p>
        </w:tc>
        <w:tc>
          <w:tcPr>
            <w:tcW w:w="1487" w:type="dxa"/>
            <w:noWrap w:val="0"/>
            <w:vAlign w:val="center"/>
          </w:tcPr>
          <w:p w14:paraId="3684A79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柄长40cm,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勺直径10cm</w:t>
            </w:r>
          </w:p>
        </w:tc>
        <w:tc>
          <w:tcPr>
            <w:tcW w:w="708" w:type="dxa"/>
            <w:noWrap w:val="0"/>
            <w:vAlign w:val="center"/>
          </w:tcPr>
          <w:p w14:paraId="7D2B2A7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17FC42D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0F43915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0009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7B41B5F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1224" w:type="dxa"/>
            <w:noWrap w:val="0"/>
            <w:vAlign w:val="center"/>
          </w:tcPr>
          <w:p w14:paraId="5BC9B40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长把不锈钢汤勺</w:t>
            </w:r>
          </w:p>
        </w:tc>
        <w:tc>
          <w:tcPr>
            <w:tcW w:w="1487" w:type="dxa"/>
            <w:noWrap w:val="0"/>
            <w:vAlign w:val="center"/>
          </w:tcPr>
          <w:p w14:paraId="3B546ED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柄长40cm,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勺直径10cm</w:t>
            </w:r>
          </w:p>
        </w:tc>
        <w:tc>
          <w:tcPr>
            <w:tcW w:w="708" w:type="dxa"/>
            <w:noWrap w:val="0"/>
            <w:vAlign w:val="center"/>
          </w:tcPr>
          <w:p w14:paraId="3B968FD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61FC67D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49BFA59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685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7A1E14D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1224" w:type="dxa"/>
            <w:noWrap w:val="0"/>
            <w:vAlign w:val="center"/>
          </w:tcPr>
          <w:p w14:paraId="50644E7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PE圆菜墩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（分五层）</w:t>
            </w:r>
          </w:p>
        </w:tc>
        <w:tc>
          <w:tcPr>
            <w:tcW w:w="1487" w:type="dxa"/>
            <w:noWrap w:val="0"/>
            <w:vAlign w:val="center"/>
          </w:tcPr>
          <w:p w14:paraId="394CE98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40*10cm</w:t>
            </w:r>
          </w:p>
        </w:tc>
        <w:tc>
          <w:tcPr>
            <w:tcW w:w="708" w:type="dxa"/>
            <w:noWrap w:val="0"/>
            <w:vAlign w:val="center"/>
          </w:tcPr>
          <w:p w14:paraId="3439EA2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05EC35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63D8CBF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r>
      <w:tr w14:paraId="3AE3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4B38C0D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1224" w:type="dxa"/>
            <w:noWrap w:val="0"/>
            <w:vAlign w:val="center"/>
          </w:tcPr>
          <w:p w14:paraId="31E0691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PE方菜墩</w:t>
            </w:r>
          </w:p>
        </w:tc>
        <w:tc>
          <w:tcPr>
            <w:tcW w:w="1487" w:type="dxa"/>
            <w:noWrap w:val="0"/>
            <w:vAlign w:val="center"/>
          </w:tcPr>
          <w:p w14:paraId="5F0E143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60*40*3cm</w:t>
            </w:r>
          </w:p>
        </w:tc>
        <w:tc>
          <w:tcPr>
            <w:tcW w:w="708" w:type="dxa"/>
            <w:noWrap w:val="0"/>
            <w:vAlign w:val="center"/>
          </w:tcPr>
          <w:p w14:paraId="084CB0E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6073A05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5139B03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r>
      <w:tr w14:paraId="0C29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573262D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1224" w:type="dxa"/>
            <w:noWrap w:val="0"/>
            <w:vAlign w:val="center"/>
          </w:tcPr>
          <w:p w14:paraId="64A3F88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锅铲</w:t>
            </w:r>
          </w:p>
        </w:tc>
        <w:tc>
          <w:tcPr>
            <w:tcW w:w="1487" w:type="dxa"/>
            <w:noWrap w:val="0"/>
            <w:vAlign w:val="center"/>
          </w:tcPr>
          <w:p w14:paraId="6800A3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40*10cm</w:t>
            </w:r>
          </w:p>
        </w:tc>
        <w:tc>
          <w:tcPr>
            <w:tcW w:w="708" w:type="dxa"/>
            <w:noWrap w:val="0"/>
            <w:vAlign w:val="center"/>
          </w:tcPr>
          <w:p w14:paraId="231C948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709" w:type="dxa"/>
            <w:noWrap w:val="0"/>
            <w:vAlign w:val="center"/>
          </w:tcPr>
          <w:p w14:paraId="59E0EBB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281EDF0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4DDF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146F0DA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1224" w:type="dxa"/>
            <w:noWrap w:val="0"/>
            <w:vAlign w:val="center"/>
          </w:tcPr>
          <w:p w14:paraId="03E4CD4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十八子切片刀</w:t>
            </w:r>
          </w:p>
        </w:tc>
        <w:tc>
          <w:tcPr>
            <w:tcW w:w="1487" w:type="dxa"/>
            <w:noWrap w:val="0"/>
            <w:vAlign w:val="center"/>
          </w:tcPr>
          <w:p w14:paraId="0CCA262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708" w:type="dxa"/>
            <w:noWrap w:val="0"/>
            <w:vAlign w:val="center"/>
          </w:tcPr>
          <w:p w14:paraId="357B473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6683B3A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0258DD5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0C31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02131EB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1224" w:type="dxa"/>
            <w:noWrap w:val="0"/>
            <w:vAlign w:val="center"/>
          </w:tcPr>
          <w:p w14:paraId="6F5B673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十八子斩切刀</w:t>
            </w:r>
          </w:p>
        </w:tc>
        <w:tc>
          <w:tcPr>
            <w:tcW w:w="1487" w:type="dxa"/>
            <w:noWrap w:val="0"/>
            <w:vAlign w:val="center"/>
          </w:tcPr>
          <w:p w14:paraId="1D2D10B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708" w:type="dxa"/>
            <w:noWrap w:val="0"/>
            <w:vAlign w:val="center"/>
          </w:tcPr>
          <w:p w14:paraId="145AAF9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548FA1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014F5A6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5E98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4F39C1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1224" w:type="dxa"/>
            <w:noWrap w:val="0"/>
            <w:vAlign w:val="center"/>
          </w:tcPr>
          <w:p w14:paraId="53DE490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十八子砍骨刀</w:t>
            </w:r>
          </w:p>
        </w:tc>
        <w:tc>
          <w:tcPr>
            <w:tcW w:w="1487" w:type="dxa"/>
            <w:noWrap w:val="0"/>
            <w:vAlign w:val="center"/>
          </w:tcPr>
          <w:p w14:paraId="63E8F7E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708" w:type="dxa"/>
            <w:noWrap w:val="0"/>
            <w:vAlign w:val="center"/>
          </w:tcPr>
          <w:p w14:paraId="29E2CA8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2734655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5572B84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6FE4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16A5244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1224" w:type="dxa"/>
            <w:noWrap w:val="0"/>
            <w:vAlign w:val="center"/>
          </w:tcPr>
          <w:p w14:paraId="4C548BF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电子秤</w:t>
            </w:r>
          </w:p>
        </w:tc>
        <w:tc>
          <w:tcPr>
            <w:tcW w:w="1487" w:type="dxa"/>
            <w:noWrap w:val="0"/>
            <w:vAlign w:val="center"/>
          </w:tcPr>
          <w:p w14:paraId="2D27AD2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150公斤</w:t>
            </w:r>
          </w:p>
        </w:tc>
        <w:tc>
          <w:tcPr>
            <w:tcW w:w="708" w:type="dxa"/>
            <w:noWrap w:val="0"/>
            <w:vAlign w:val="center"/>
          </w:tcPr>
          <w:p w14:paraId="4E96DD0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106AD3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4500" w:type="dxa"/>
            <w:noWrap w:val="0"/>
            <w:vAlign w:val="center"/>
          </w:tcPr>
          <w:p w14:paraId="1C9A50A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200kg；LED大显示屏，数字显示清晰，单点式高精度传感器；具有置零、校准、去皮等功能，可充电。</w:t>
            </w:r>
          </w:p>
        </w:tc>
      </w:tr>
      <w:tr w14:paraId="6F2C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34C8C15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w:t>
            </w:r>
          </w:p>
        </w:tc>
        <w:tc>
          <w:tcPr>
            <w:tcW w:w="1224" w:type="dxa"/>
            <w:noWrap w:val="0"/>
            <w:vAlign w:val="center"/>
          </w:tcPr>
          <w:p w14:paraId="0C4F891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竹柄钢网篱漏</w:t>
            </w:r>
          </w:p>
        </w:tc>
        <w:tc>
          <w:tcPr>
            <w:tcW w:w="1487" w:type="dxa"/>
            <w:noWrap w:val="0"/>
            <w:vAlign w:val="center"/>
          </w:tcPr>
          <w:p w14:paraId="431F615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708" w:type="dxa"/>
            <w:noWrap w:val="0"/>
            <w:vAlign w:val="center"/>
          </w:tcPr>
          <w:p w14:paraId="063CCBA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1B55F67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70CA230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4B5F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1FB4B22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11</w:t>
            </w:r>
          </w:p>
        </w:tc>
        <w:tc>
          <w:tcPr>
            <w:tcW w:w="1224" w:type="dxa"/>
            <w:noWrap w:val="0"/>
            <w:vAlign w:val="center"/>
          </w:tcPr>
          <w:p w14:paraId="60969B4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短把不锈钢密漏</w:t>
            </w:r>
          </w:p>
        </w:tc>
        <w:tc>
          <w:tcPr>
            <w:tcW w:w="1487" w:type="dxa"/>
            <w:noWrap w:val="0"/>
            <w:vAlign w:val="center"/>
          </w:tcPr>
          <w:p w14:paraId="35A794B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708" w:type="dxa"/>
            <w:noWrap w:val="0"/>
            <w:vAlign w:val="center"/>
          </w:tcPr>
          <w:p w14:paraId="5C7A8B4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0205506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3336A79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3ABA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0FD6602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w:t>
            </w:r>
          </w:p>
        </w:tc>
        <w:tc>
          <w:tcPr>
            <w:tcW w:w="1224" w:type="dxa"/>
            <w:noWrap w:val="0"/>
            <w:vAlign w:val="center"/>
          </w:tcPr>
          <w:p w14:paraId="0BDAD97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1487" w:type="dxa"/>
            <w:noWrap w:val="0"/>
            <w:vAlign w:val="center"/>
          </w:tcPr>
          <w:p w14:paraId="4854CBF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60cm</w:t>
            </w:r>
          </w:p>
        </w:tc>
        <w:tc>
          <w:tcPr>
            <w:tcW w:w="708" w:type="dxa"/>
            <w:noWrap w:val="0"/>
            <w:vAlign w:val="center"/>
          </w:tcPr>
          <w:p w14:paraId="79D0866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7AA3347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507FC67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563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1AF7B7C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13</w:t>
            </w:r>
          </w:p>
        </w:tc>
        <w:tc>
          <w:tcPr>
            <w:tcW w:w="1224" w:type="dxa"/>
            <w:noWrap w:val="0"/>
            <w:vAlign w:val="center"/>
          </w:tcPr>
          <w:p w14:paraId="08C27F4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1487" w:type="dxa"/>
            <w:noWrap w:val="0"/>
            <w:vAlign w:val="center"/>
          </w:tcPr>
          <w:p w14:paraId="5A56CC6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50cm</w:t>
            </w:r>
          </w:p>
        </w:tc>
        <w:tc>
          <w:tcPr>
            <w:tcW w:w="708" w:type="dxa"/>
            <w:noWrap w:val="0"/>
            <w:vAlign w:val="center"/>
          </w:tcPr>
          <w:p w14:paraId="06E763A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38E5D44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3E3ECF6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32C6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0DBBF54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14</w:t>
            </w:r>
          </w:p>
        </w:tc>
        <w:tc>
          <w:tcPr>
            <w:tcW w:w="1224" w:type="dxa"/>
            <w:noWrap w:val="0"/>
            <w:vAlign w:val="center"/>
          </w:tcPr>
          <w:p w14:paraId="66C516B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1487" w:type="dxa"/>
            <w:noWrap w:val="0"/>
            <w:vAlign w:val="center"/>
          </w:tcPr>
          <w:p w14:paraId="68D40F2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40cm</w:t>
            </w:r>
          </w:p>
        </w:tc>
        <w:tc>
          <w:tcPr>
            <w:tcW w:w="708" w:type="dxa"/>
            <w:noWrap w:val="0"/>
            <w:vAlign w:val="center"/>
          </w:tcPr>
          <w:p w14:paraId="60D162D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2C91AA2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2F90B0F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1762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2C10553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w:t>
            </w:r>
          </w:p>
        </w:tc>
        <w:tc>
          <w:tcPr>
            <w:tcW w:w="1224" w:type="dxa"/>
            <w:noWrap w:val="0"/>
            <w:vAlign w:val="center"/>
          </w:tcPr>
          <w:p w14:paraId="43112C3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1487" w:type="dxa"/>
            <w:noWrap w:val="0"/>
            <w:vAlign w:val="center"/>
          </w:tcPr>
          <w:p w14:paraId="1393072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708" w:type="dxa"/>
            <w:noWrap w:val="0"/>
            <w:vAlign w:val="center"/>
          </w:tcPr>
          <w:p w14:paraId="050D2CA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1B395C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4D04B41D">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566E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340D801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16</w:t>
            </w:r>
          </w:p>
        </w:tc>
        <w:tc>
          <w:tcPr>
            <w:tcW w:w="1224" w:type="dxa"/>
            <w:noWrap w:val="0"/>
            <w:vAlign w:val="center"/>
          </w:tcPr>
          <w:p w14:paraId="11020A6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不锈钢油桶</w:t>
            </w:r>
          </w:p>
        </w:tc>
        <w:tc>
          <w:tcPr>
            <w:tcW w:w="1487" w:type="dxa"/>
            <w:noWrap w:val="0"/>
            <w:vAlign w:val="center"/>
          </w:tcPr>
          <w:p w14:paraId="534147B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708" w:type="dxa"/>
            <w:noWrap w:val="0"/>
            <w:vAlign w:val="center"/>
          </w:tcPr>
          <w:p w14:paraId="7E6F85C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31AEAEF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6EDAE86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1B65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7A7414FA">
            <w:pPr>
              <w:widowControl/>
              <w:jc w:val="center"/>
              <w:rPr>
                <w:rFonts w:hint="eastAsia" w:ascii="仿宋" w:hAnsi="仿宋" w:eastAsia="仿宋" w:cs="宋体"/>
                <w:color w:val="auto"/>
                <w:kern w:val="0"/>
                <w:sz w:val="22"/>
              </w:rPr>
            </w:pPr>
            <w:bookmarkStart w:id="0" w:name="_GoBack"/>
            <w:bookmarkEnd w:id="0"/>
            <w:r>
              <w:rPr>
                <w:rFonts w:hint="eastAsia" w:ascii="仿宋" w:hAnsi="仿宋" w:eastAsia="仿宋" w:cs="宋体"/>
                <w:color w:val="auto"/>
                <w:kern w:val="0"/>
                <w:sz w:val="22"/>
              </w:rPr>
              <w:t>17</w:t>
            </w:r>
          </w:p>
        </w:tc>
        <w:tc>
          <w:tcPr>
            <w:tcW w:w="1224" w:type="dxa"/>
            <w:noWrap w:val="0"/>
            <w:vAlign w:val="center"/>
          </w:tcPr>
          <w:p w14:paraId="07B9E73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不锈钢夹子</w:t>
            </w:r>
          </w:p>
        </w:tc>
        <w:tc>
          <w:tcPr>
            <w:tcW w:w="1487" w:type="dxa"/>
            <w:noWrap w:val="0"/>
            <w:vAlign w:val="center"/>
          </w:tcPr>
          <w:p w14:paraId="40EDDF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34cm</w:t>
            </w:r>
          </w:p>
        </w:tc>
        <w:tc>
          <w:tcPr>
            <w:tcW w:w="708" w:type="dxa"/>
            <w:noWrap w:val="0"/>
            <w:vAlign w:val="center"/>
          </w:tcPr>
          <w:p w14:paraId="13156CF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11936BF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6E56293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74E3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7C5A065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w:t>
            </w:r>
          </w:p>
        </w:tc>
        <w:tc>
          <w:tcPr>
            <w:tcW w:w="1224" w:type="dxa"/>
            <w:noWrap w:val="0"/>
            <w:vAlign w:val="center"/>
          </w:tcPr>
          <w:p w14:paraId="472EAD0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不锈钢夹子</w:t>
            </w:r>
          </w:p>
        </w:tc>
        <w:tc>
          <w:tcPr>
            <w:tcW w:w="1487" w:type="dxa"/>
            <w:noWrap w:val="0"/>
            <w:vAlign w:val="center"/>
          </w:tcPr>
          <w:p w14:paraId="2A3F9E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28cm</w:t>
            </w:r>
          </w:p>
        </w:tc>
        <w:tc>
          <w:tcPr>
            <w:tcW w:w="708" w:type="dxa"/>
            <w:noWrap w:val="0"/>
            <w:vAlign w:val="center"/>
          </w:tcPr>
          <w:p w14:paraId="047B4DD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0696C58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7FD231B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5BA7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38BA48C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19</w:t>
            </w:r>
          </w:p>
        </w:tc>
        <w:tc>
          <w:tcPr>
            <w:tcW w:w="1224" w:type="dxa"/>
            <w:noWrap w:val="0"/>
            <w:vAlign w:val="center"/>
          </w:tcPr>
          <w:p w14:paraId="2F15077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不锈钢水勺</w:t>
            </w:r>
          </w:p>
        </w:tc>
        <w:tc>
          <w:tcPr>
            <w:tcW w:w="1487" w:type="dxa"/>
            <w:noWrap w:val="0"/>
            <w:vAlign w:val="center"/>
          </w:tcPr>
          <w:p w14:paraId="77665A5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长度20cm，容量1300ml</w:t>
            </w:r>
          </w:p>
        </w:tc>
        <w:tc>
          <w:tcPr>
            <w:tcW w:w="708" w:type="dxa"/>
            <w:noWrap w:val="0"/>
            <w:vAlign w:val="center"/>
          </w:tcPr>
          <w:p w14:paraId="656C3EA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76C4374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4500" w:type="dxa"/>
            <w:noWrap w:val="0"/>
            <w:vAlign w:val="center"/>
          </w:tcPr>
          <w:p w14:paraId="06AE3CB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650C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6C777DF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20</w:t>
            </w:r>
          </w:p>
        </w:tc>
        <w:tc>
          <w:tcPr>
            <w:tcW w:w="1224" w:type="dxa"/>
            <w:noWrap w:val="0"/>
            <w:vAlign w:val="center"/>
          </w:tcPr>
          <w:p w14:paraId="248294D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不锈钢盛菜方盒</w:t>
            </w:r>
          </w:p>
        </w:tc>
        <w:tc>
          <w:tcPr>
            <w:tcW w:w="1487" w:type="dxa"/>
            <w:noWrap w:val="0"/>
            <w:vAlign w:val="center"/>
          </w:tcPr>
          <w:p w14:paraId="670FAC5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50*30*15cm</w:t>
            </w:r>
          </w:p>
        </w:tc>
        <w:tc>
          <w:tcPr>
            <w:tcW w:w="708" w:type="dxa"/>
            <w:noWrap w:val="0"/>
            <w:vAlign w:val="center"/>
          </w:tcPr>
          <w:p w14:paraId="04BB016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709" w:type="dxa"/>
            <w:noWrap w:val="0"/>
            <w:vAlign w:val="center"/>
          </w:tcPr>
          <w:p w14:paraId="48CDF42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4F537E3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r w14:paraId="4D7E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13FA176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21</w:t>
            </w:r>
          </w:p>
        </w:tc>
        <w:tc>
          <w:tcPr>
            <w:tcW w:w="1224" w:type="dxa"/>
            <w:noWrap w:val="0"/>
            <w:vAlign w:val="center"/>
          </w:tcPr>
          <w:p w14:paraId="511181D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白色菜筐</w:t>
            </w:r>
          </w:p>
        </w:tc>
        <w:tc>
          <w:tcPr>
            <w:tcW w:w="1487" w:type="dxa"/>
            <w:noWrap w:val="0"/>
            <w:vAlign w:val="center"/>
          </w:tcPr>
          <w:p w14:paraId="5901CD7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40*50cm</w:t>
            </w:r>
          </w:p>
        </w:tc>
        <w:tc>
          <w:tcPr>
            <w:tcW w:w="708" w:type="dxa"/>
            <w:noWrap w:val="0"/>
            <w:vAlign w:val="center"/>
          </w:tcPr>
          <w:p w14:paraId="7010C80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709" w:type="dxa"/>
            <w:noWrap w:val="0"/>
            <w:vAlign w:val="center"/>
          </w:tcPr>
          <w:p w14:paraId="1CCB0A6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136A31C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r>
      <w:tr w14:paraId="175E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494385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22</w:t>
            </w:r>
          </w:p>
        </w:tc>
        <w:tc>
          <w:tcPr>
            <w:tcW w:w="1224" w:type="dxa"/>
            <w:noWrap w:val="0"/>
            <w:vAlign w:val="center"/>
          </w:tcPr>
          <w:p w14:paraId="7F1523E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擀面杖</w:t>
            </w:r>
          </w:p>
        </w:tc>
        <w:tc>
          <w:tcPr>
            <w:tcW w:w="1487" w:type="dxa"/>
            <w:noWrap w:val="0"/>
            <w:vAlign w:val="center"/>
          </w:tcPr>
          <w:p w14:paraId="4F5C4AF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708" w:type="dxa"/>
            <w:noWrap w:val="0"/>
            <w:vAlign w:val="center"/>
          </w:tcPr>
          <w:p w14:paraId="72BB678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315F217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25A16BE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木质</w:t>
            </w:r>
          </w:p>
        </w:tc>
      </w:tr>
      <w:tr w14:paraId="69F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629F3FB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23</w:t>
            </w:r>
          </w:p>
        </w:tc>
        <w:tc>
          <w:tcPr>
            <w:tcW w:w="1224" w:type="dxa"/>
            <w:noWrap w:val="0"/>
            <w:vAlign w:val="center"/>
          </w:tcPr>
          <w:p w14:paraId="03518B5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饺子板</w:t>
            </w:r>
          </w:p>
        </w:tc>
        <w:tc>
          <w:tcPr>
            <w:tcW w:w="1487" w:type="dxa"/>
            <w:noWrap w:val="0"/>
            <w:vAlign w:val="center"/>
          </w:tcPr>
          <w:p w14:paraId="06BA7B2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50*80</w:t>
            </w:r>
          </w:p>
        </w:tc>
        <w:tc>
          <w:tcPr>
            <w:tcW w:w="708" w:type="dxa"/>
            <w:noWrap w:val="0"/>
            <w:vAlign w:val="center"/>
          </w:tcPr>
          <w:p w14:paraId="22DF77B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709" w:type="dxa"/>
            <w:noWrap w:val="0"/>
            <w:vAlign w:val="center"/>
          </w:tcPr>
          <w:p w14:paraId="2E1D57B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571747A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PE塑料</w:t>
            </w:r>
          </w:p>
        </w:tc>
      </w:tr>
      <w:tr w14:paraId="578C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392B870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26</w:t>
            </w:r>
          </w:p>
        </w:tc>
        <w:tc>
          <w:tcPr>
            <w:tcW w:w="1224" w:type="dxa"/>
            <w:noWrap w:val="0"/>
            <w:vAlign w:val="center"/>
          </w:tcPr>
          <w:p w14:paraId="35DA6BD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垃圾桶</w:t>
            </w:r>
          </w:p>
        </w:tc>
        <w:tc>
          <w:tcPr>
            <w:tcW w:w="1487" w:type="dxa"/>
            <w:noWrap w:val="0"/>
            <w:vAlign w:val="center"/>
          </w:tcPr>
          <w:p w14:paraId="7323565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82*66</w:t>
            </w:r>
          </w:p>
        </w:tc>
        <w:tc>
          <w:tcPr>
            <w:tcW w:w="708" w:type="dxa"/>
            <w:noWrap w:val="0"/>
            <w:vAlign w:val="center"/>
          </w:tcPr>
          <w:p w14:paraId="32D78FE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709" w:type="dxa"/>
            <w:noWrap w:val="0"/>
            <w:vAlign w:val="center"/>
          </w:tcPr>
          <w:p w14:paraId="71ABF90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7951699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塑料带轮</w:t>
            </w:r>
          </w:p>
        </w:tc>
      </w:tr>
      <w:tr w14:paraId="631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8" w:type="dxa"/>
            <w:noWrap w:val="0"/>
            <w:vAlign w:val="center"/>
          </w:tcPr>
          <w:p w14:paraId="0FE2997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28</w:t>
            </w:r>
          </w:p>
        </w:tc>
        <w:tc>
          <w:tcPr>
            <w:tcW w:w="1224" w:type="dxa"/>
            <w:noWrap w:val="0"/>
            <w:vAlign w:val="center"/>
          </w:tcPr>
          <w:p w14:paraId="2D6FA34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不锈钢调料盒</w:t>
            </w:r>
          </w:p>
        </w:tc>
        <w:tc>
          <w:tcPr>
            <w:tcW w:w="1487" w:type="dxa"/>
            <w:noWrap w:val="0"/>
            <w:vAlign w:val="center"/>
          </w:tcPr>
          <w:p w14:paraId="473EA9C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方形16*16*10cm*6</w:t>
            </w:r>
          </w:p>
        </w:tc>
        <w:tc>
          <w:tcPr>
            <w:tcW w:w="708" w:type="dxa"/>
            <w:noWrap w:val="0"/>
            <w:vAlign w:val="center"/>
          </w:tcPr>
          <w:p w14:paraId="19E4F3E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709" w:type="dxa"/>
            <w:noWrap w:val="0"/>
            <w:vAlign w:val="center"/>
          </w:tcPr>
          <w:p w14:paraId="07EDA1B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4500" w:type="dxa"/>
            <w:noWrap w:val="0"/>
            <w:vAlign w:val="center"/>
          </w:tcPr>
          <w:p w14:paraId="76ABC02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r>
    </w:tbl>
    <w:p w14:paraId="14A59A9B">
      <w:pPr>
        <w:autoSpaceDE w:val="0"/>
        <w:autoSpaceDN w:val="0"/>
        <w:adjustRightInd w:val="0"/>
        <w:spacing w:line="360" w:lineRule="auto"/>
        <w:rPr>
          <w:rFonts w:hint="eastAsia" w:ascii="仿宋_GB2312" w:hAnsi="宋体" w:eastAsia="仿宋_GB2312"/>
          <w:color w:val="auto"/>
          <w:sz w:val="32"/>
          <w:szCs w:val="32"/>
        </w:rPr>
        <w:sectPr>
          <w:pgSz w:w="11906" w:h="16838"/>
          <w:pgMar w:top="1440" w:right="1797" w:bottom="1440" w:left="1797" w:header="851" w:footer="992" w:gutter="0"/>
          <w:cols w:space="720" w:num="1"/>
          <w:docGrid w:linePitch="312" w:charSpace="0"/>
        </w:sectPr>
      </w:pPr>
    </w:p>
    <w:p w14:paraId="53E69207">
      <w:pPr>
        <w:autoSpaceDE w:val="0"/>
        <w:autoSpaceDN w:val="0"/>
        <w:adjustRightInd w:val="0"/>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2A0C921F">
      <w:pPr>
        <w:autoSpaceDE w:val="0"/>
        <w:autoSpaceDN w:val="0"/>
        <w:adjustRightInd w:val="0"/>
        <w:spacing w:line="360" w:lineRule="auto"/>
        <w:ind w:firstLine="707" w:firstLineChars="221"/>
        <w:rPr>
          <w:rFonts w:hint="eastAsia" w:ascii="仿宋_GB2312" w:hAnsi="宋体" w:eastAsia="仿宋_GB2312"/>
          <w:color w:val="auto"/>
          <w:sz w:val="32"/>
          <w:szCs w:val="32"/>
        </w:rPr>
      </w:pPr>
    </w:p>
    <w:p w14:paraId="46D237DF">
      <w:pPr>
        <w:autoSpaceDE w:val="0"/>
        <w:autoSpaceDN w:val="0"/>
        <w:adjustRightInd w:val="0"/>
        <w:spacing w:line="360" w:lineRule="auto"/>
        <w:rPr>
          <w:rFonts w:hint="eastAsia" w:ascii="仿宋_GB2312" w:hAnsi="宋体" w:eastAsia="仿宋_GB2312"/>
          <w:color w:val="auto"/>
          <w:sz w:val="32"/>
          <w:szCs w:val="32"/>
        </w:rPr>
      </w:pPr>
    </w:p>
    <w:p w14:paraId="3C35EB09">
      <w:pPr>
        <w:autoSpaceDE w:val="0"/>
        <w:autoSpaceDN w:val="0"/>
        <w:adjustRightInd w:val="0"/>
        <w:spacing w:line="360" w:lineRule="auto"/>
        <w:rPr>
          <w:rFonts w:hint="eastAsia" w:ascii="仿宋_GB2312" w:hAnsi="宋体" w:eastAsia="仿宋_GB2312"/>
          <w:color w:val="auto"/>
          <w:sz w:val="32"/>
          <w:szCs w:val="32"/>
        </w:rPr>
      </w:pPr>
    </w:p>
    <w:p w14:paraId="58870485">
      <w:pPr>
        <w:autoSpaceDE w:val="0"/>
        <w:autoSpaceDN w:val="0"/>
        <w:adjustRightInd w:val="0"/>
        <w:spacing w:line="360" w:lineRule="auto"/>
        <w:rPr>
          <w:rFonts w:ascii="仿宋_GB2312" w:hAnsi="宋体" w:eastAsia="仿宋_GB2312"/>
          <w:color w:val="auto"/>
          <w:sz w:val="32"/>
          <w:szCs w:val="32"/>
        </w:rPr>
      </w:pPr>
    </w:p>
    <w:p w14:paraId="4D49E09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color w:val="auto"/>
          <w:spacing w:val="-2"/>
          <w:sz w:val="48"/>
          <w:szCs w:val="52"/>
          <w:lang w:val="en-US" w:eastAsia="zh-CN"/>
        </w:rPr>
      </w:pPr>
      <w:r>
        <w:rPr>
          <w:rFonts w:hint="eastAsia" w:ascii="宋体" w:hAnsi="宋体" w:eastAsia="宋体" w:cs="宋体"/>
          <w:b/>
          <w:color w:val="auto"/>
          <w:spacing w:val="-2"/>
          <w:sz w:val="48"/>
          <w:szCs w:val="52"/>
          <w:lang w:val="en-US" w:eastAsia="zh-CN"/>
        </w:rPr>
        <w:t>员工食堂设备餐厨具采购项目</w:t>
      </w:r>
    </w:p>
    <w:p w14:paraId="150E93FD">
      <w:pPr>
        <w:autoSpaceDE w:val="0"/>
        <w:autoSpaceDN w:val="0"/>
        <w:adjustRightInd w:val="0"/>
        <w:spacing w:line="360" w:lineRule="auto"/>
        <w:ind w:firstLine="2400" w:firstLineChars="400"/>
        <w:jc w:val="left"/>
        <w:rPr>
          <w:rFonts w:ascii="黑体" w:hAnsi="宋体" w:eastAsia="黑体"/>
          <w:color w:val="auto"/>
          <w:sz w:val="60"/>
          <w:szCs w:val="60"/>
        </w:rPr>
      </w:pPr>
    </w:p>
    <w:p w14:paraId="0C51EF30">
      <w:pPr>
        <w:autoSpaceDE w:val="0"/>
        <w:autoSpaceDN w:val="0"/>
        <w:adjustRightInd w:val="0"/>
        <w:spacing w:line="360" w:lineRule="auto"/>
        <w:jc w:val="center"/>
        <w:rPr>
          <w:rFonts w:ascii="黑体" w:hAnsi="宋体" w:eastAsia="黑体"/>
          <w:color w:val="auto"/>
          <w:sz w:val="60"/>
          <w:szCs w:val="60"/>
        </w:rPr>
      </w:pPr>
      <w:r>
        <w:rPr>
          <w:rFonts w:hint="eastAsia" w:ascii="黑体" w:hAnsi="宋体" w:eastAsia="黑体"/>
          <w:color w:val="auto"/>
          <w:sz w:val="60"/>
          <w:szCs w:val="60"/>
        </w:rPr>
        <w:t>询价响应文件</w:t>
      </w:r>
    </w:p>
    <w:p w14:paraId="74E5674F">
      <w:pPr>
        <w:autoSpaceDE w:val="0"/>
        <w:autoSpaceDN w:val="0"/>
        <w:adjustRightInd w:val="0"/>
        <w:spacing w:line="360" w:lineRule="auto"/>
        <w:jc w:val="left"/>
        <w:rPr>
          <w:rFonts w:ascii="楷体" w:hAnsi="楷体" w:eastAsia="楷体" w:cs="楷体"/>
          <w:color w:val="auto"/>
          <w:sz w:val="28"/>
          <w:szCs w:val="28"/>
        </w:rPr>
      </w:pPr>
    </w:p>
    <w:p w14:paraId="421894D6">
      <w:pPr>
        <w:autoSpaceDE w:val="0"/>
        <w:autoSpaceDN w:val="0"/>
        <w:adjustRightInd w:val="0"/>
        <w:spacing w:line="360" w:lineRule="auto"/>
        <w:jc w:val="left"/>
        <w:rPr>
          <w:rFonts w:ascii="楷体" w:hAnsi="楷体" w:eastAsia="楷体" w:cs="楷体"/>
          <w:color w:val="auto"/>
          <w:sz w:val="28"/>
          <w:szCs w:val="28"/>
          <w:lang w:val="zh-CN"/>
        </w:rPr>
      </w:pPr>
    </w:p>
    <w:p w14:paraId="26B02CF7">
      <w:pPr>
        <w:autoSpaceDE w:val="0"/>
        <w:autoSpaceDN w:val="0"/>
        <w:adjustRightInd w:val="0"/>
        <w:spacing w:line="360" w:lineRule="auto"/>
        <w:jc w:val="left"/>
        <w:rPr>
          <w:rFonts w:ascii="楷体" w:hAnsi="楷体" w:eastAsia="楷体" w:cs="楷体"/>
          <w:color w:val="auto"/>
          <w:sz w:val="28"/>
          <w:szCs w:val="28"/>
          <w:lang w:val="zh-CN"/>
        </w:rPr>
      </w:pPr>
    </w:p>
    <w:p w14:paraId="48A10DCF">
      <w:pPr>
        <w:autoSpaceDE w:val="0"/>
        <w:autoSpaceDN w:val="0"/>
        <w:adjustRightInd w:val="0"/>
        <w:spacing w:line="360" w:lineRule="auto"/>
        <w:jc w:val="left"/>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 xml:space="preserve"> </w:t>
      </w:r>
    </w:p>
    <w:p w14:paraId="009DD31E">
      <w:pPr>
        <w:autoSpaceDE w:val="0"/>
        <w:autoSpaceDN w:val="0"/>
        <w:adjustRightInd w:val="0"/>
        <w:spacing w:line="360" w:lineRule="auto"/>
        <w:jc w:val="left"/>
        <w:rPr>
          <w:rFonts w:hint="eastAsia" w:ascii="楷体" w:hAnsi="楷体" w:eastAsia="楷体" w:cs="楷体"/>
          <w:color w:val="auto"/>
          <w:sz w:val="28"/>
          <w:szCs w:val="28"/>
          <w:lang w:val="zh-CN"/>
        </w:rPr>
      </w:pPr>
    </w:p>
    <w:p w14:paraId="4B08FA08">
      <w:pPr>
        <w:autoSpaceDE w:val="0"/>
        <w:autoSpaceDN w:val="0"/>
        <w:adjustRightInd w:val="0"/>
        <w:spacing w:line="360" w:lineRule="auto"/>
        <w:jc w:val="left"/>
        <w:rPr>
          <w:rFonts w:hint="eastAsia" w:ascii="楷体" w:hAnsi="楷体" w:eastAsia="楷体" w:cs="楷体"/>
          <w:color w:val="auto"/>
          <w:sz w:val="28"/>
          <w:szCs w:val="28"/>
          <w:lang w:val="zh-CN"/>
        </w:rPr>
      </w:pPr>
    </w:p>
    <w:p w14:paraId="1C7FB7F9">
      <w:pPr>
        <w:autoSpaceDE w:val="0"/>
        <w:autoSpaceDN w:val="0"/>
        <w:adjustRightInd w:val="0"/>
        <w:spacing w:line="360" w:lineRule="auto"/>
        <w:jc w:val="left"/>
        <w:rPr>
          <w:rFonts w:hint="eastAsia" w:ascii="楷体" w:hAnsi="楷体" w:eastAsia="楷体" w:cs="楷体"/>
          <w:color w:val="auto"/>
          <w:sz w:val="28"/>
          <w:szCs w:val="28"/>
          <w:lang w:val="zh-CN"/>
        </w:rPr>
      </w:pPr>
    </w:p>
    <w:p w14:paraId="529FCC63">
      <w:pPr>
        <w:autoSpaceDE w:val="0"/>
        <w:autoSpaceDN w:val="0"/>
        <w:adjustRightInd w:val="0"/>
        <w:spacing w:line="360" w:lineRule="auto"/>
        <w:jc w:val="center"/>
        <w:rPr>
          <w:rFonts w:ascii="黑体" w:hAnsi="楷体" w:eastAsia="黑体" w:cs="楷体"/>
          <w:color w:val="auto"/>
          <w:sz w:val="48"/>
          <w:szCs w:val="48"/>
          <w:lang w:val="zh-CN"/>
        </w:rPr>
      </w:pPr>
    </w:p>
    <w:p w14:paraId="6835E37C">
      <w:pPr>
        <w:autoSpaceDE w:val="0"/>
        <w:autoSpaceDN w:val="0"/>
        <w:adjustRightInd w:val="0"/>
        <w:spacing w:line="360" w:lineRule="auto"/>
        <w:ind w:firstLine="1120" w:firstLineChars="350"/>
        <w:rPr>
          <w:rFonts w:ascii="黑体" w:hAnsi="楷体" w:eastAsia="黑体" w:cs="楷体"/>
          <w:color w:val="auto"/>
          <w:sz w:val="32"/>
          <w:szCs w:val="32"/>
          <w:lang w:val="zh-CN"/>
        </w:rPr>
      </w:pPr>
      <w:r>
        <w:rPr>
          <w:rFonts w:hint="eastAsia" w:ascii="黑体" w:hAnsi="楷体" w:eastAsia="黑体" w:cs="楷体"/>
          <w:color w:val="auto"/>
          <w:sz w:val="32"/>
          <w:szCs w:val="32"/>
          <w:lang w:val="zh-CN"/>
        </w:rPr>
        <w:t>供应商（盖章）：</w:t>
      </w:r>
    </w:p>
    <w:p w14:paraId="5AA6D4EA">
      <w:pPr>
        <w:wordWrap w:val="0"/>
        <w:spacing w:line="320" w:lineRule="exact"/>
        <w:ind w:right="640" w:firstLine="3360" w:firstLineChars="1050"/>
        <w:rPr>
          <w:rFonts w:ascii="黑体" w:hAnsi="楷体" w:eastAsia="黑体" w:cs="楷体"/>
          <w:color w:val="auto"/>
          <w:sz w:val="32"/>
          <w:szCs w:val="32"/>
          <w:lang w:val="zh-CN"/>
        </w:rPr>
      </w:pPr>
    </w:p>
    <w:p w14:paraId="5ADFF5D4">
      <w:pPr>
        <w:wordWrap w:val="0"/>
        <w:spacing w:line="320" w:lineRule="exact"/>
        <w:ind w:right="640" w:firstLine="2940" w:firstLineChars="1050"/>
        <w:rPr>
          <w:rFonts w:ascii="仿宋_GB2312" w:hAnsi="宋体" w:eastAsia="仿宋_GB2312"/>
          <w:color w:val="auto"/>
          <w:sz w:val="28"/>
          <w:szCs w:val="28"/>
        </w:rPr>
      </w:pPr>
      <w:r>
        <w:rPr>
          <w:rFonts w:hint="eastAsia" w:ascii="仿宋_GB2312" w:hAnsi="宋体" w:eastAsia="仿宋_GB2312"/>
          <w:color w:val="auto"/>
          <w:sz w:val="28"/>
          <w:szCs w:val="28"/>
        </w:rPr>
        <w:t>20</w:t>
      </w:r>
      <w:r>
        <w:rPr>
          <w:rFonts w:ascii="仿宋_GB2312" w:hAnsi="宋体" w:eastAsia="仿宋_GB2312"/>
          <w:color w:val="auto"/>
          <w:sz w:val="28"/>
          <w:szCs w:val="28"/>
        </w:rPr>
        <w:t>2</w:t>
      </w:r>
      <w:r>
        <w:rPr>
          <w:rFonts w:hint="eastAsia" w:ascii="仿宋_GB2312" w:hAnsi="宋体"/>
          <w:color w:val="auto"/>
          <w:sz w:val="28"/>
          <w:szCs w:val="28"/>
          <w:lang w:val="en-US" w:eastAsia="zh-CN"/>
        </w:rPr>
        <w:t>5</w:t>
      </w:r>
      <w:r>
        <w:rPr>
          <w:rFonts w:hint="eastAsia" w:ascii="仿宋_GB2312" w:hAnsi="宋体" w:eastAsia="仿宋_GB2312"/>
          <w:color w:val="auto"/>
          <w:sz w:val="28"/>
          <w:szCs w:val="28"/>
        </w:rPr>
        <w:t xml:space="preserve">年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p>
    <w:p w14:paraId="5FA34BC0">
      <w:pPr>
        <w:autoSpaceDE w:val="0"/>
        <w:autoSpaceDN w:val="0"/>
        <w:adjustRightInd w:val="0"/>
        <w:spacing w:line="360" w:lineRule="auto"/>
        <w:jc w:val="left"/>
        <w:rPr>
          <w:rFonts w:hint="eastAsia" w:ascii="楷体" w:hAnsi="楷体" w:eastAsia="楷体" w:cs="楷体"/>
          <w:color w:val="auto"/>
          <w:sz w:val="28"/>
          <w:szCs w:val="28"/>
          <w:lang w:val="zh-CN"/>
        </w:rPr>
      </w:pPr>
    </w:p>
    <w:p w14:paraId="5B7C1238">
      <w:pPr>
        <w:autoSpaceDE w:val="0"/>
        <w:autoSpaceDN w:val="0"/>
        <w:adjustRightInd w:val="0"/>
        <w:spacing w:line="360" w:lineRule="auto"/>
        <w:jc w:val="left"/>
        <w:rPr>
          <w:rFonts w:ascii="楷体" w:hAnsi="楷体" w:eastAsia="楷体" w:cs="楷体"/>
          <w:color w:val="auto"/>
          <w:sz w:val="28"/>
          <w:szCs w:val="28"/>
          <w:lang w:val="zh-CN"/>
        </w:rPr>
      </w:pPr>
    </w:p>
    <w:p w14:paraId="6E4CC775">
      <w:pPr>
        <w:rPr>
          <w:color w:val="auto"/>
        </w:rPr>
      </w:pPr>
    </w:p>
    <w:p w14:paraId="266129F3">
      <w:pPr>
        <w:adjustRightInd w:val="0"/>
        <w:snapToGrid w:val="0"/>
        <w:spacing w:line="560" w:lineRule="exact"/>
        <w:jc w:val="center"/>
        <w:rPr>
          <w:rFonts w:hint="default" w:ascii="仿宋_GB2312" w:hAnsi="仿宋" w:eastAsia="仿宋_GB2312" w:cs="微软雅黑"/>
          <w:b/>
          <w:bCs/>
          <w:color w:val="auto"/>
          <w:sz w:val="28"/>
          <w:szCs w:val="28"/>
          <w:lang w:val="en-US"/>
        </w:rPr>
      </w:pPr>
      <w:r>
        <w:rPr>
          <w:rFonts w:hint="eastAsia" w:ascii="仿宋_GB2312" w:hAnsi="仿宋" w:eastAsia="仿宋_GB2312" w:cs="微软雅黑"/>
          <w:b/>
          <w:bCs/>
          <w:color w:val="auto"/>
          <w:sz w:val="36"/>
          <w:szCs w:val="36"/>
          <w:lang w:val="en-US" w:eastAsia="zh-CN"/>
        </w:rPr>
        <w:t>询价响应文件组成</w:t>
      </w:r>
    </w:p>
    <w:p w14:paraId="7813FD9E">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lang w:val="en-US" w:eastAsia="zh-CN"/>
        </w:rPr>
      </w:pPr>
      <w:r>
        <w:rPr>
          <w:rFonts w:hint="eastAsia" w:ascii="仿宋_GB2312" w:hAnsi="仿宋" w:eastAsia="仿宋_GB2312" w:cs="微软雅黑"/>
          <w:b/>
          <w:bCs w:val="0"/>
          <w:color w:val="auto"/>
          <w:sz w:val="28"/>
          <w:szCs w:val="28"/>
        </w:rPr>
        <w:t>1</w:t>
      </w:r>
      <w:r>
        <w:rPr>
          <w:rFonts w:ascii="仿宋_GB2312" w:hAnsi="仿宋" w:eastAsia="仿宋_GB2312" w:cs="微软雅黑"/>
          <w:b/>
          <w:bCs w:val="0"/>
          <w:color w:val="auto"/>
          <w:sz w:val="28"/>
          <w:szCs w:val="28"/>
        </w:rPr>
        <w:t>.</w:t>
      </w:r>
      <w:r>
        <w:rPr>
          <w:rFonts w:hint="eastAsia" w:ascii="仿宋_GB2312" w:hAnsi="仿宋" w:eastAsia="仿宋_GB2312" w:cs="微软雅黑"/>
          <w:b/>
          <w:bCs w:val="0"/>
          <w:color w:val="auto"/>
          <w:sz w:val="28"/>
          <w:szCs w:val="28"/>
          <w:lang w:val="en-US" w:eastAsia="zh-CN"/>
        </w:rPr>
        <w:t>资格证明文件</w:t>
      </w:r>
    </w:p>
    <w:p w14:paraId="20DA1560">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（1）</w:t>
      </w:r>
      <w:r>
        <w:rPr>
          <w:rFonts w:hint="default" w:ascii="仿宋_GB2312" w:hAnsi="仿宋" w:eastAsia="仿宋_GB2312" w:cs="微软雅黑"/>
          <w:bCs/>
          <w:color w:val="auto"/>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color w:val="auto"/>
          <w:sz w:val="28"/>
          <w:szCs w:val="28"/>
          <w:lang w:val="en-US" w:eastAsia="zh-CN"/>
        </w:rPr>
        <w:t>。</w:t>
      </w:r>
    </w:p>
    <w:p w14:paraId="14C9BD08">
      <w:pPr>
        <w:adjustRightInd w:val="0"/>
        <w:snapToGrid w:val="0"/>
        <w:spacing w:line="560" w:lineRule="exact"/>
        <w:ind w:firstLine="560" w:firstLineChars="200"/>
        <w:jc w:val="both"/>
        <w:rPr>
          <w:rFonts w:hint="eastAsia" w:ascii="仿宋_GB2312" w:hAnsi="仿宋" w:eastAsia="仿宋_GB2312" w:cs="微软雅黑"/>
          <w:bCs/>
          <w:color w:val="auto"/>
          <w:sz w:val="28"/>
          <w:szCs w:val="28"/>
          <w:lang w:eastAsia="zh-Hans"/>
        </w:rPr>
      </w:pPr>
      <w:r>
        <w:rPr>
          <w:rFonts w:hint="eastAsia" w:ascii="仿宋_GB2312" w:hAnsi="仿宋" w:eastAsia="仿宋_GB2312" w:cs="微软雅黑"/>
          <w:bCs/>
          <w:color w:val="auto"/>
          <w:sz w:val="28"/>
          <w:szCs w:val="28"/>
          <w:lang w:val="en-US" w:eastAsia="zh-CN"/>
        </w:rPr>
        <w:t>（2）</w:t>
      </w:r>
      <w:r>
        <w:rPr>
          <w:rFonts w:hint="eastAsia" w:ascii="仿宋_GB2312" w:hAnsi="仿宋" w:eastAsia="仿宋_GB2312" w:cs="微软雅黑"/>
          <w:bCs/>
          <w:color w:val="auto"/>
          <w:sz w:val="28"/>
          <w:szCs w:val="28"/>
          <w:lang w:eastAsia="zh-Hans"/>
        </w:rPr>
        <w:t>声明函；</w:t>
      </w:r>
    </w:p>
    <w:p w14:paraId="47F999AB">
      <w:pPr>
        <w:adjustRightInd w:val="0"/>
        <w:snapToGrid w:val="0"/>
        <w:spacing w:line="560" w:lineRule="exact"/>
        <w:ind w:firstLine="560" w:firstLineChars="200"/>
        <w:jc w:val="both"/>
        <w:rPr>
          <w:rFonts w:hint="eastAsia" w:ascii="仿宋_GB2312" w:hAnsi="仿宋" w:eastAsia="仿宋_GB2312" w:cs="微软雅黑"/>
          <w:bCs/>
          <w:color w:val="auto"/>
          <w:sz w:val="28"/>
          <w:szCs w:val="28"/>
        </w:rPr>
      </w:pP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lang w:val="en-US" w:eastAsia="zh-CN"/>
        </w:rPr>
        <w:t>3</w:t>
      </w: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rPr>
        <w:t>信用查询情况截图；</w:t>
      </w:r>
    </w:p>
    <w:p w14:paraId="536501C1">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lang w:val="en-US" w:eastAsia="zh-CN"/>
        </w:rPr>
        <w:t>4</w:t>
      </w: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lang w:val="en-US" w:eastAsia="zh-CN"/>
        </w:rPr>
        <w:t>询价公告中提到的其他资格要求；</w:t>
      </w:r>
    </w:p>
    <w:p w14:paraId="294AC767">
      <w:pPr>
        <w:adjustRightInd w:val="0"/>
        <w:snapToGrid w:val="0"/>
        <w:spacing w:line="560" w:lineRule="exact"/>
        <w:ind w:firstLine="560" w:firstLineChars="200"/>
        <w:jc w:val="both"/>
        <w:rPr>
          <w:rFonts w:ascii="仿宋" w:hAnsi="仿宋" w:eastAsia="仿宋" w:cs="微软雅黑"/>
          <w:bCs/>
          <w:color w:val="auto"/>
          <w:sz w:val="32"/>
          <w:szCs w:val="32"/>
        </w:rPr>
      </w:pPr>
      <w:r>
        <w:rPr>
          <w:rFonts w:hint="eastAsia" w:ascii="仿宋_GB2312" w:hAnsi="仿宋" w:eastAsia="仿宋_GB2312" w:cs="微软雅黑"/>
          <w:bCs/>
          <w:color w:val="auto"/>
          <w:sz w:val="28"/>
          <w:szCs w:val="28"/>
          <w:lang w:val="en-US" w:eastAsia="zh-CN"/>
        </w:rPr>
        <w:t>（5）</w:t>
      </w:r>
      <w:r>
        <w:rPr>
          <w:rFonts w:hint="eastAsia" w:ascii="仿宋_GB2312" w:hAnsi="仿宋" w:eastAsia="仿宋_GB2312" w:cs="微软雅黑"/>
          <w:bCs/>
          <w:color w:val="auto"/>
          <w:sz w:val="28"/>
          <w:szCs w:val="28"/>
        </w:rPr>
        <w:t>报价人认为应介绍或者提交的资料、文件和说明。</w:t>
      </w:r>
    </w:p>
    <w:p w14:paraId="75A9722B">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lang w:val="en-US" w:eastAsia="zh-CN"/>
        </w:rPr>
      </w:pPr>
      <w:r>
        <w:rPr>
          <w:rFonts w:hint="eastAsia" w:ascii="仿宋_GB2312" w:hAnsi="仿宋" w:eastAsia="仿宋_GB2312" w:cs="微软雅黑"/>
          <w:b/>
          <w:bCs w:val="0"/>
          <w:color w:val="auto"/>
          <w:sz w:val="28"/>
          <w:szCs w:val="28"/>
          <w:lang w:val="en-US" w:eastAsia="zh-CN"/>
        </w:rPr>
        <w:t>2.企业业绩证明资料</w:t>
      </w:r>
    </w:p>
    <w:p w14:paraId="127467A3">
      <w:pPr>
        <w:adjustRightInd w:val="0"/>
        <w:snapToGrid w:val="0"/>
        <w:spacing w:line="560" w:lineRule="exact"/>
        <w:ind w:firstLine="560" w:firstLineChars="200"/>
        <w:jc w:val="both"/>
        <w:rPr>
          <w:rFonts w:ascii="仿宋_GB2312" w:hAnsi="仿宋" w:eastAsia="仿宋_GB2312" w:cs="微软雅黑"/>
          <w:bCs/>
          <w:color w:val="auto"/>
          <w:sz w:val="28"/>
          <w:szCs w:val="28"/>
        </w:rPr>
      </w:pPr>
      <w:r>
        <w:rPr>
          <w:rFonts w:hint="eastAsia" w:ascii="仿宋_GB2312" w:hAnsi="仿宋" w:eastAsia="仿宋_GB2312" w:cs="微软雅黑"/>
          <w:bCs/>
          <w:color w:val="auto"/>
          <w:sz w:val="28"/>
          <w:szCs w:val="28"/>
          <w:lang w:val="en-US" w:eastAsia="zh-CN"/>
        </w:rPr>
        <w:t>报价人自2021年12月1日至今（</w:t>
      </w:r>
      <w:r>
        <w:rPr>
          <w:rFonts w:ascii="仿宋_GB2312" w:hAnsi="仿宋" w:eastAsia="仿宋_GB2312" w:cs="微软雅黑"/>
          <w:bCs/>
          <w:color w:val="auto"/>
          <w:sz w:val="28"/>
          <w:szCs w:val="28"/>
        </w:rPr>
        <w:t>以合同签订时间为准）</w:t>
      </w:r>
      <w:r>
        <w:rPr>
          <w:rFonts w:hint="eastAsia" w:ascii="仿宋_GB2312" w:hAnsi="仿宋" w:eastAsia="仿宋_GB2312" w:cs="微软雅黑"/>
          <w:bCs/>
          <w:color w:val="auto"/>
          <w:sz w:val="28"/>
          <w:szCs w:val="28"/>
          <w:lang w:val="en-US" w:eastAsia="zh-CN"/>
        </w:rPr>
        <w:t>与本项目同类</w:t>
      </w:r>
      <w:r>
        <w:rPr>
          <w:rFonts w:ascii="仿宋_GB2312" w:hAnsi="仿宋" w:eastAsia="仿宋_GB2312" w:cs="微软雅黑"/>
          <w:bCs/>
          <w:color w:val="auto"/>
          <w:sz w:val="28"/>
          <w:szCs w:val="28"/>
        </w:rPr>
        <w:t>业绩合同</w:t>
      </w: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lang w:val="en-US" w:eastAsia="zh-CN"/>
        </w:rPr>
        <w:t>单项业绩合同额不低于20万元</w:t>
      </w:r>
      <w:r>
        <w:rPr>
          <w:rFonts w:hint="eastAsia" w:ascii="仿宋_GB2312" w:hAnsi="仿宋" w:eastAsia="仿宋_GB2312" w:cs="微软雅黑"/>
          <w:bCs/>
          <w:color w:val="auto"/>
          <w:sz w:val="28"/>
          <w:szCs w:val="28"/>
          <w:lang w:eastAsia="zh-CN"/>
        </w:rPr>
        <w:t>），</w:t>
      </w:r>
      <w:r>
        <w:rPr>
          <w:rFonts w:hint="eastAsia" w:ascii="仿宋_GB2312" w:hAnsi="仿宋" w:eastAsia="仿宋_GB2312" w:cs="微软雅黑"/>
          <w:bCs/>
          <w:color w:val="auto"/>
          <w:sz w:val="28"/>
          <w:szCs w:val="28"/>
          <w:lang w:val="en-US" w:eastAsia="zh-CN"/>
        </w:rPr>
        <w:t>提供业绩清单（格式自拟）及合同复印件并加盖公章</w:t>
      </w:r>
      <w:r>
        <w:rPr>
          <w:rFonts w:hint="eastAsia" w:ascii="仿宋_GB2312" w:hAnsi="仿宋" w:eastAsia="仿宋_GB2312" w:cs="微软雅黑"/>
          <w:bCs/>
          <w:color w:val="auto"/>
          <w:sz w:val="28"/>
          <w:szCs w:val="28"/>
        </w:rPr>
        <w:t>；</w:t>
      </w:r>
    </w:p>
    <w:p w14:paraId="60E6E2F3">
      <w:pPr>
        <w:adjustRightInd w:val="0"/>
        <w:snapToGrid w:val="0"/>
        <w:spacing w:line="560" w:lineRule="exact"/>
        <w:ind w:firstLine="562" w:firstLineChars="200"/>
        <w:jc w:val="both"/>
        <w:rPr>
          <w:rFonts w:hint="default" w:ascii="仿宋_GB2312" w:hAnsi="仿宋" w:eastAsia="仿宋_GB2312" w:cs="微软雅黑"/>
          <w:b/>
          <w:bCs w:val="0"/>
          <w:color w:val="auto"/>
          <w:sz w:val="28"/>
          <w:szCs w:val="28"/>
          <w:lang w:val="en-US" w:eastAsia="zh-CN"/>
        </w:rPr>
      </w:pPr>
      <w:r>
        <w:rPr>
          <w:rFonts w:hint="eastAsia" w:ascii="仿宋_GB2312" w:hAnsi="仿宋" w:eastAsia="仿宋_GB2312" w:cs="微软雅黑"/>
          <w:b/>
          <w:bCs w:val="0"/>
          <w:color w:val="auto"/>
          <w:sz w:val="28"/>
          <w:szCs w:val="28"/>
          <w:lang w:val="en-US" w:eastAsia="zh-CN"/>
        </w:rPr>
        <w:t>3.投标报价</w:t>
      </w:r>
    </w:p>
    <w:p w14:paraId="2440622A">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（1）报价函；</w:t>
      </w:r>
    </w:p>
    <w:p w14:paraId="6478209D">
      <w:pPr>
        <w:adjustRightInd w:val="0"/>
        <w:snapToGrid w:val="0"/>
        <w:spacing w:line="560" w:lineRule="exact"/>
        <w:ind w:firstLine="560" w:firstLineChars="200"/>
        <w:jc w:val="both"/>
        <w:rPr>
          <w:rFonts w:hint="eastAsia"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（2）报价单</w:t>
      </w:r>
      <w:r>
        <w:rPr>
          <w:rFonts w:hint="eastAsia" w:ascii="仿宋_GB2312" w:hAnsi="仿宋" w:cs="微软雅黑"/>
          <w:bCs/>
          <w:color w:val="auto"/>
          <w:sz w:val="28"/>
          <w:szCs w:val="28"/>
          <w:lang w:val="en-US" w:eastAsia="zh-CN"/>
        </w:rPr>
        <w:t>。</w:t>
      </w:r>
    </w:p>
    <w:p w14:paraId="5173A61B">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lang w:val="en-US" w:eastAsia="zh-CN"/>
        </w:rPr>
      </w:pPr>
      <w:r>
        <w:rPr>
          <w:rFonts w:hint="eastAsia" w:ascii="仿宋_GB2312" w:hAnsi="仿宋" w:eastAsia="仿宋_GB2312" w:cs="微软雅黑"/>
          <w:b/>
          <w:bCs w:val="0"/>
          <w:color w:val="auto"/>
          <w:sz w:val="28"/>
          <w:szCs w:val="28"/>
          <w:lang w:val="en-US" w:eastAsia="zh-CN"/>
        </w:rPr>
        <w:t>4.技术参数响应</w:t>
      </w:r>
    </w:p>
    <w:p w14:paraId="294B38C9">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技术指标参数响应偏离表</w:t>
      </w:r>
    </w:p>
    <w:p w14:paraId="680B9D3A">
      <w:pPr>
        <w:adjustRightInd w:val="0"/>
        <w:snapToGrid w:val="0"/>
        <w:spacing w:line="560" w:lineRule="exact"/>
        <w:ind w:firstLine="562" w:firstLineChars="200"/>
        <w:jc w:val="both"/>
        <w:rPr>
          <w:rFonts w:hint="eastAsia" w:ascii="仿宋_GB2312" w:hAnsi="仿宋" w:eastAsia="仿宋_GB2312" w:cs="微软雅黑"/>
          <w:b/>
          <w:bCs/>
          <w:color w:val="auto"/>
          <w:sz w:val="28"/>
          <w:szCs w:val="28"/>
          <w:lang w:eastAsia="zh-Hans"/>
        </w:rPr>
      </w:pPr>
      <w:r>
        <w:rPr>
          <w:rFonts w:hint="eastAsia" w:ascii="仿宋_GB2312" w:hAnsi="仿宋" w:eastAsia="仿宋_GB2312" w:cs="微软雅黑"/>
          <w:b/>
          <w:bCs/>
          <w:color w:val="auto"/>
          <w:sz w:val="28"/>
          <w:szCs w:val="28"/>
          <w:lang w:val="en-US" w:eastAsia="zh-CN"/>
        </w:rPr>
        <w:t>5.服务</w:t>
      </w:r>
      <w:r>
        <w:rPr>
          <w:rFonts w:hint="eastAsia" w:ascii="仿宋_GB2312" w:hAnsi="仿宋" w:eastAsia="仿宋_GB2312" w:cs="微软雅黑"/>
          <w:b/>
          <w:bCs/>
          <w:color w:val="auto"/>
          <w:sz w:val="28"/>
          <w:szCs w:val="28"/>
          <w:lang w:eastAsia="zh-Hans"/>
        </w:rPr>
        <w:t>方案</w:t>
      </w:r>
    </w:p>
    <w:p w14:paraId="36FA43A5">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（1）质量保障方案，明确质量保证期及质量保障措施；</w:t>
      </w:r>
    </w:p>
    <w:p w14:paraId="07B0F0DF">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（2）供货组织方案，明确具体供货期；</w:t>
      </w:r>
    </w:p>
    <w:p w14:paraId="2A178A68">
      <w:pPr>
        <w:adjustRightInd w:val="0"/>
        <w:snapToGrid w:val="0"/>
        <w:spacing w:line="560" w:lineRule="exact"/>
        <w:ind w:firstLine="560" w:firstLineChars="200"/>
        <w:jc w:val="both"/>
        <w:rPr>
          <w:rFonts w:hint="eastAsia" w:ascii="仿宋_GB2312" w:hAnsi="仿宋" w:eastAsia="仿宋_GB2312" w:cs="微软雅黑"/>
          <w:bCs/>
          <w:color w:val="auto"/>
          <w:sz w:val="28"/>
          <w:szCs w:val="28"/>
          <w:lang w:val="en-US" w:eastAsia="zh-CN"/>
        </w:rPr>
      </w:pPr>
      <w:r>
        <w:rPr>
          <w:rFonts w:hint="eastAsia" w:ascii="仿宋_GB2312" w:hAnsi="仿宋" w:eastAsia="仿宋_GB2312" w:cs="微软雅黑"/>
          <w:bCs/>
          <w:color w:val="auto"/>
          <w:sz w:val="28"/>
          <w:szCs w:val="28"/>
          <w:lang w:val="en-US" w:eastAsia="zh-CN"/>
        </w:rPr>
        <w:t>（3）产品安装和调试方案；</w:t>
      </w:r>
    </w:p>
    <w:p w14:paraId="2DA76F3B">
      <w:pPr>
        <w:adjustRightInd w:val="0"/>
        <w:snapToGrid w:val="0"/>
        <w:spacing w:line="560" w:lineRule="exact"/>
        <w:ind w:firstLine="560" w:firstLineChars="200"/>
        <w:jc w:val="both"/>
        <w:rPr>
          <w:rFonts w:hint="default" w:ascii="仿宋_GB2312" w:hAnsi="仿宋" w:eastAsia="仿宋_GB2312" w:cs="微软雅黑"/>
          <w:bCs/>
          <w:color w:val="auto"/>
          <w:sz w:val="28"/>
          <w:szCs w:val="28"/>
          <w:lang w:val="en-US" w:eastAsia="zh-Hans"/>
        </w:rPr>
      </w:pPr>
      <w:r>
        <w:rPr>
          <w:rFonts w:hint="eastAsia" w:ascii="仿宋_GB2312" w:hAnsi="仿宋" w:eastAsia="仿宋_GB2312" w:cs="微软雅黑"/>
          <w:bCs/>
          <w:color w:val="auto"/>
          <w:sz w:val="28"/>
          <w:szCs w:val="28"/>
          <w:lang w:val="en-US" w:eastAsia="zh-CN"/>
        </w:rPr>
        <w:t>（4）售后</w:t>
      </w:r>
      <w:r>
        <w:rPr>
          <w:rFonts w:hint="eastAsia" w:ascii="仿宋_GB2312" w:hAnsi="仿宋" w:eastAsia="仿宋_GB2312" w:cs="微软雅黑"/>
          <w:bCs/>
          <w:color w:val="auto"/>
          <w:sz w:val="28"/>
          <w:szCs w:val="28"/>
          <w:lang w:val="en-US" w:eastAsia="zh-Hans"/>
        </w:rPr>
        <w:t>线上线下服务支持方案</w:t>
      </w:r>
      <w:r>
        <w:rPr>
          <w:rFonts w:hint="eastAsia" w:ascii="仿宋_GB2312" w:hAnsi="仿宋" w:eastAsia="仿宋_GB2312" w:cs="微软雅黑"/>
          <w:bCs/>
          <w:color w:val="auto"/>
          <w:sz w:val="28"/>
          <w:szCs w:val="28"/>
          <w:lang w:val="en-US" w:eastAsia="zh-CN"/>
        </w:rPr>
        <w:t>，明确到达现场并排除缺陷时间。</w:t>
      </w:r>
    </w:p>
    <w:p w14:paraId="7358C9C6">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rPr>
      </w:pPr>
      <w:r>
        <w:rPr>
          <w:rFonts w:hint="eastAsia" w:ascii="仿宋_GB2312" w:hAnsi="仿宋" w:eastAsia="仿宋_GB2312" w:cs="微软雅黑"/>
          <w:b/>
          <w:bCs w:val="0"/>
          <w:color w:val="auto"/>
          <w:sz w:val="28"/>
          <w:szCs w:val="28"/>
          <w:lang w:val="en-US" w:eastAsia="zh-CN"/>
        </w:rPr>
        <w:t>6.</w:t>
      </w:r>
      <w:r>
        <w:rPr>
          <w:rFonts w:hint="eastAsia" w:ascii="仿宋_GB2312" w:hAnsi="仿宋" w:eastAsia="仿宋_GB2312" w:cs="微软雅黑"/>
          <w:b/>
          <w:bCs w:val="0"/>
          <w:color w:val="auto"/>
          <w:sz w:val="28"/>
          <w:szCs w:val="28"/>
        </w:rPr>
        <w:t>报价人认为应介绍或者提交的资料、文件和说明。</w:t>
      </w:r>
    </w:p>
    <w:p w14:paraId="763AED12">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rPr>
      </w:pPr>
      <w:r>
        <w:rPr>
          <w:rFonts w:hint="eastAsia" w:ascii="仿宋_GB2312" w:hAnsi="仿宋" w:eastAsia="仿宋_GB2312" w:cs="微软雅黑"/>
          <w:b/>
          <w:bCs w:val="0"/>
          <w:color w:val="auto"/>
          <w:sz w:val="28"/>
          <w:szCs w:val="28"/>
        </w:rPr>
        <w:br w:type="page"/>
      </w:r>
    </w:p>
    <w:p w14:paraId="52D4B3B4">
      <w:pPr>
        <w:spacing w:line="520" w:lineRule="exact"/>
        <w:jc w:val="center"/>
        <w:rPr>
          <w:rFonts w:hint="eastAsia" w:ascii="仿宋_GB2312" w:hAnsi="宋体" w:eastAsia="仿宋_GB2312" w:cs="宋体"/>
          <w:b/>
          <w:bCs/>
          <w:color w:val="auto"/>
          <w:sz w:val="36"/>
          <w:szCs w:val="36"/>
        </w:rPr>
      </w:pPr>
      <w:r>
        <w:rPr>
          <w:rFonts w:hint="eastAsia" w:ascii="仿宋_GB2312" w:hAnsi="宋体" w:eastAsia="仿宋_GB2312" w:cs="宋体"/>
          <w:b/>
          <w:bCs/>
          <w:color w:val="auto"/>
          <w:sz w:val="36"/>
          <w:szCs w:val="36"/>
        </w:rPr>
        <w:t>声明函</w:t>
      </w:r>
    </w:p>
    <w:p w14:paraId="6E01E41A">
      <w:pPr>
        <w:spacing w:line="440" w:lineRule="exact"/>
        <w:jc w:val="center"/>
        <w:rPr>
          <w:rFonts w:ascii="仿宋" w:hAnsi="仿宋" w:eastAsia="仿宋"/>
          <w:color w:val="auto"/>
          <w:sz w:val="28"/>
          <w:szCs w:val="28"/>
        </w:rPr>
      </w:pPr>
    </w:p>
    <w:p w14:paraId="1FC9647D">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一、我方在参加青岛</w:t>
      </w:r>
      <w:r>
        <w:rPr>
          <w:rStyle w:val="10"/>
          <w:rFonts w:hint="eastAsia"/>
          <w:color w:val="auto"/>
          <w:sz w:val="24"/>
          <w:lang w:val="en-US" w:eastAsia="zh-CN"/>
        </w:rPr>
        <w:t>城市照明</w:t>
      </w:r>
      <w:r>
        <w:rPr>
          <w:rStyle w:val="10"/>
          <w:rFonts w:hint="eastAsia"/>
          <w:color w:val="auto"/>
          <w:sz w:val="24"/>
        </w:rPr>
        <w:t>有限公司</w:t>
      </w:r>
      <w:r>
        <w:rPr>
          <w:rStyle w:val="10"/>
          <w:rFonts w:hint="eastAsia"/>
          <w:color w:val="auto"/>
          <w:sz w:val="24"/>
          <w:lang w:val="en-US" w:eastAsia="zh-CN"/>
        </w:rPr>
        <w:t>员工食堂设备餐厨具采购项目</w:t>
      </w:r>
      <w:r>
        <w:rPr>
          <w:rStyle w:val="10"/>
          <w:rFonts w:hint="eastAsia"/>
          <w:color w:val="auto"/>
          <w:sz w:val="24"/>
        </w:rPr>
        <w:t>前3年内，在经营活动中：</w:t>
      </w:r>
    </w:p>
    <w:p w14:paraId="21F8B0A1">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1、没有重大违法记录（重大违法记录指报价人因违法经营受到刑事处罚或者责令停产停业、吊销许可证或者执照、较大数额罚款等行政处罚）。</w:t>
      </w:r>
    </w:p>
    <w:p w14:paraId="24FA7233">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2、没有行贿犯罪记录（查询内容：①报价人、组织机构代码证或统一社会信用代码；②法定代表人、身份证号码；③项目负责人、身份证号码）。</w:t>
      </w:r>
    </w:p>
    <w:p w14:paraId="2A671591">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二、我方具有独立承担民事责任的能力；具有良好的商业信誉和健全的财务会计制度；具有依法缴纳税收和社会保障资金的良好记录；在经营活动中没有重大违法记录。</w:t>
      </w:r>
    </w:p>
    <w:p w14:paraId="5E9C5D07">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三、我方具有履行合同所必需的专业技术能力与服务能力。</w:t>
      </w:r>
    </w:p>
    <w:p w14:paraId="3958D7A7">
      <w:pPr>
        <w:widowControl/>
        <w:autoSpaceDE w:val="0"/>
        <w:autoSpaceDN w:val="0"/>
        <w:adjustRightInd w:val="0"/>
        <w:spacing w:line="460" w:lineRule="exact"/>
        <w:ind w:firstLine="480"/>
        <w:rPr>
          <w:rStyle w:val="10"/>
          <w:rFonts w:hint="eastAsia"/>
          <w:color w:val="auto"/>
          <w:sz w:val="24"/>
        </w:rPr>
      </w:pPr>
    </w:p>
    <w:p w14:paraId="590E8576">
      <w:pPr>
        <w:widowControl/>
        <w:autoSpaceDE w:val="0"/>
        <w:autoSpaceDN w:val="0"/>
        <w:adjustRightInd w:val="0"/>
        <w:spacing w:line="460" w:lineRule="exact"/>
        <w:ind w:firstLine="480"/>
        <w:rPr>
          <w:rStyle w:val="10"/>
          <w:rFonts w:hint="eastAsia"/>
          <w:color w:val="auto"/>
          <w:sz w:val="24"/>
        </w:rPr>
      </w:pPr>
      <w:r>
        <w:rPr>
          <w:rStyle w:val="10"/>
          <w:rFonts w:hint="eastAsia"/>
          <w:color w:val="auto"/>
          <w:sz w:val="24"/>
        </w:rPr>
        <w:t>若以上声明不实，我方自愿承担一切法律后果。</w:t>
      </w:r>
    </w:p>
    <w:p w14:paraId="4D3A0E8D">
      <w:pPr>
        <w:widowControl/>
        <w:autoSpaceDE w:val="0"/>
        <w:autoSpaceDN w:val="0"/>
        <w:adjustRightInd w:val="0"/>
        <w:spacing w:line="460" w:lineRule="exact"/>
        <w:ind w:firstLine="480"/>
        <w:rPr>
          <w:rStyle w:val="10"/>
          <w:rFonts w:hint="eastAsia"/>
          <w:color w:val="auto"/>
          <w:sz w:val="24"/>
        </w:rPr>
      </w:pPr>
    </w:p>
    <w:p w14:paraId="45C8DF5F">
      <w:pPr>
        <w:widowControl/>
        <w:autoSpaceDE w:val="0"/>
        <w:autoSpaceDN w:val="0"/>
        <w:adjustRightInd w:val="0"/>
        <w:spacing w:line="460" w:lineRule="exact"/>
        <w:ind w:firstLine="480"/>
        <w:jc w:val="right"/>
        <w:rPr>
          <w:rStyle w:val="10"/>
          <w:rFonts w:hint="eastAsia"/>
          <w:color w:val="auto"/>
          <w:sz w:val="24"/>
        </w:rPr>
      </w:pPr>
    </w:p>
    <w:p w14:paraId="6EAA2BBD">
      <w:pPr>
        <w:widowControl/>
        <w:autoSpaceDE w:val="0"/>
        <w:autoSpaceDN w:val="0"/>
        <w:adjustRightInd w:val="0"/>
        <w:spacing w:line="460" w:lineRule="exact"/>
        <w:ind w:firstLine="480"/>
        <w:jc w:val="right"/>
        <w:rPr>
          <w:rStyle w:val="10"/>
          <w:rFonts w:hint="eastAsia"/>
          <w:color w:val="auto"/>
          <w:sz w:val="24"/>
        </w:rPr>
      </w:pPr>
      <w:r>
        <w:rPr>
          <w:rStyle w:val="10"/>
          <w:rFonts w:hint="eastAsia"/>
          <w:color w:val="auto"/>
          <w:sz w:val="24"/>
        </w:rPr>
        <w:t>供应商名称（盖章）</w:t>
      </w:r>
    </w:p>
    <w:p w14:paraId="191CA0EC">
      <w:pPr>
        <w:widowControl/>
        <w:autoSpaceDE w:val="0"/>
        <w:autoSpaceDN w:val="0"/>
        <w:adjustRightInd w:val="0"/>
        <w:spacing w:line="460" w:lineRule="exact"/>
        <w:ind w:firstLine="480"/>
        <w:jc w:val="right"/>
        <w:rPr>
          <w:rStyle w:val="10"/>
          <w:rFonts w:hint="eastAsia"/>
          <w:color w:val="auto"/>
          <w:sz w:val="24"/>
        </w:rPr>
      </w:pPr>
      <w:r>
        <w:rPr>
          <w:rStyle w:val="10"/>
          <w:rFonts w:hint="eastAsia"/>
          <w:color w:val="auto"/>
          <w:sz w:val="24"/>
        </w:rPr>
        <w:t>日期：    年  月  日</w:t>
      </w:r>
    </w:p>
    <w:p w14:paraId="2BA8C435">
      <w:pPr>
        <w:spacing w:line="520" w:lineRule="exact"/>
        <w:jc w:val="center"/>
        <w:rPr>
          <w:rFonts w:hint="eastAsia" w:ascii="仿宋_GB2312" w:hAnsi="宋体" w:eastAsia="仿宋_GB2312" w:cs="宋体"/>
          <w:b/>
          <w:bCs/>
          <w:color w:val="auto"/>
          <w:sz w:val="36"/>
          <w:szCs w:val="36"/>
        </w:rPr>
      </w:pPr>
    </w:p>
    <w:p w14:paraId="5EF9E687">
      <w:pPr>
        <w:spacing w:line="520" w:lineRule="exact"/>
        <w:jc w:val="center"/>
        <w:rPr>
          <w:rFonts w:hint="eastAsia" w:ascii="仿宋_GB2312" w:hAnsi="宋体" w:eastAsia="仿宋_GB2312" w:cs="宋体"/>
          <w:b/>
          <w:bCs/>
          <w:color w:val="auto"/>
          <w:sz w:val="36"/>
          <w:szCs w:val="36"/>
        </w:rPr>
      </w:pPr>
    </w:p>
    <w:p w14:paraId="5C5D0188">
      <w:pPr>
        <w:spacing w:line="520" w:lineRule="exact"/>
        <w:jc w:val="center"/>
        <w:rPr>
          <w:rFonts w:hint="eastAsia" w:ascii="仿宋_GB2312" w:hAnsi="宋体" w:eastAsia="仿宋_GB2312" w:cs="宋体"/>
          <w:b/>
          <w:bCs/>
          <w:color w:val="auto"/>
          <w:sz w:val="36"/>
          <w:szCs w:val="36"/>
        </w:rPr>
      </w:pPr>
    </w:p>
    <w:p w14:paraId="30F81445">
      <w:pPr>
        <w:spacing w:line="520" w:lineRule="exact"/>
        <w:jc w:val="center"/>
        <w:rPr>
          <w:rFonts w:hint="eastAsia" w:ascii="仿宋_GB2312" w:hAnsi="宋体" w:eastAsia="仿宋_GB2312" w:cs="宋体"/>
          <w:b/>
          <w:bCs/>
          <w:color w:val="auto"/>
          <w:sz w:val="36"/>
          <w:szCs w:val="36"/>
        </w:rPr>
      </w:pPr>
    </w:p>
    <w:p w14:paraId="08C04299">
      <w:pPr>
        <w:spacing w:line="520" w:lineRule="exact"/>
        <w:jc w:val="center"/>
        <w:rPr>
          <w:rFonts w:hint="eastAsia" w:ascii="仿宋_GB2312" w:hAnsi="宋体" w:eastAsia="仿宋_GB2312" w:cs="宋体"/>
          <w:b/>
          <w:bCs/>
          <w:color w:val="auto"/>
          <w:sz w:val="36"/>
          <w:szCs w:val="36"/>
        </w:rPr>
      </w:pPr>
    </w:p>
    <w:p w14:paraId="5FF26A12">
      <w:pPr>
        <w:spacing w:line="520" w:lineRule="exact"/>
        <w:jc w:val="center"/>
        <w:rPr>
          <w:rFonts w:hint="eastAsia" w:ascii="仿宋_GB2312" w:hAnsi="宋体" w:eastAsia="仿宋_GB2312" w:cs="宋体"/>
          <w:b/>
          <w:bCs/>
          <w:color w:val="auto"/>
          <w:sz w:val="36"/>
          <w:szCs w:val="36"/>
        </w:rPr>
      </w:pPr>
    </w:p>
    <w:p w14:paraId="27D94389">
      <w:pPr>
        <w:spacing w:line="520" w:lineRule="exact"/>
        <w:jc w:val="center"/>
        <w:rPr>
          <w:rFonts w:hint="eastAsia" w:ascii="仿宋_GB2312" w:hAnsi="宋体" w:eastAsia="仿宋_GB2312" w:cs="宋体"/>
          <w:b/>
          <w:bCs/>
          <w:color w:val="auto"/>
          <w:sz w:val="36"/>
          <w:szCs w:val="36"/>
        </w:rPr>
      </w:pPr>
    </w:p>
    <w:p w14:paraId="63B4A2DC">
      <w:pPr>
        <w:widowControl/>
        <w:autoSpaceDE w:val="0"/>
        <w:autoSpaceDN w:val="0"/>
        <w:adjustRightInd w:val="0"/>
        <w:spacing w:before="120" w:after="120" w:line="300" w:lineRule="auto"/>
        <w:ind w:right="-481"/>
        <w:jc w:val="both"/>
        <w:rPr>
          <w:rFonts w:hint="eastAsia" w:ascii="仿宋" w:hAnsi="仿宋" w:eastAsia="仿宋" w:cs="宋体"/>
          <w:color w:val="auto"/>
          <w:kern w:val="1"/>
          <w:sz w:val="28"/>
          <w:szCs w:val="28"/>
        </w:rPr>
        <w:sectPr>
          <w:pgSz w:w="11906" w:h="16838"/>
          <w:pgMar w:top="1440" w:right="1797" w:bottom="1440" w:left="1797" w:header="851" w:footer="992" w:gutter="0"/>
          <w:cols w:space="720" w:num="1"/>
          <w:docGrid w:linePitch="312" w:charSpace="0"/>
        </w:sectPr>
      </w:pPr>
    </w:p>
    <w:p w14:paraId="66CA3D83">
      <w:pPr>
        <w:widowControl/>
        <w:autoSpaceDE w:val="0"/>
        <w:autoSpaceDN w:val="0"/>
        <w:adjustRightInd w:val="0"/>
        <w:spacing w:before="120" w:after="120" w:line="300" w:lineRule="auto"/>
        <w:ind w:right="-481"/>
        <w:jc w:val="center"/>
        <w:rPr>
          <w:rFonts w:ascii="仿宋" w:hAnsi="仿宋" w:eastAsia="仿宋"/>
          <w:color w:val="auto"/>
          <w:kern w:val="1"/>
          <w:sz w:val="28"/>
          <w:szCs w:val="28"/>
        </w:rPr>
      </w:pPr>
      <w:r>
        <w:rPr>
          <w:rFonts w:hint="eastAsia" w:ascii="仿宋_GB2312" w:hAnsi="宋体" w:eastAsia="仿宋_GB2312" w:cs="宋体"/>
          <w:b/>
          <w:bCs/>
          <w:color w:val="auto"/>
          <w:sz w:val="36"/>
          <w:szCs w:val="36"/>
        </w:rPr>
        <w:t>报价函</w:t>
      </w:r>
    </w:p>
    <w:p w14:paraId="10CFDFC1">
      <w:pPr>
        <w:widowControl/>
        <w:autoSpaceDE w:val="0"/>
        <w:autoSpaceDN w:val="0"/>
        <w:adjustRightInd w:val="0"/>
        <w:spacing w:line="380" w:lineRule="exact"/>
        <w:ind w:right="-481"/>
        <w:rPr>
          <w:rFonts w:ascii="仿宋" w:hAnsi="仿宋" w:eastAsia="仿宋"/>
          <w:color w:val="auto"/>
          <w:kern w:val="1"/>
          <w:sz w:val="24"/>
          <w:u w:val="single"/>
        </w:rPr>
      </w:pPr>
    </w:p>
    <w:p w14:paraId="2B79995C">
      <w:pPr>
        <w:widowControl/>
        <w:autoSpaceDE w:val="0"/>
        <w:autoSpaceDN w:val="0"/>
        <w:adjustRightInd w:val="0"/>
        <w:spacing w:line="380" w:lineRule="exact"/>
        <w:rPr>
          <w:rFonts w:ascii="仿宋" w:hAnsi="仿宋" w:eastAsia="仿宋"/>
          <w:color w:val="auto"/>
          <w:kern w:val="1"/>
          <w:sz w:val="24"/>
        </w:rPr>
      </w:pPr>
      <w:r>
        <w:rPr>
          <w:rFonts w:hint="eastAsia" w:ascii="仿宋" w:hAnsi="仿宋" w:eastAsia="仿宋" w:cs="仿宋"/>
          <w:color w:val="auto"/>
          <w:kern w:val="1"/>
          <w:sz w:val="24"/>
          <w:u w:val="single"/>
          <w:lang w:val="en-US" w:eastAsia="zh-CN"/>
        </w:rPr>
        <w:t>青岛城市照明有限公司</w:t>
      </w:r>
      <w:r>
        <w:rPr>
          <w:rStyle w:val="10"/>
          <w:rFonts w:hint="eastAsia"/>
          <w:color w:val="auto"/>
          <w:sz w:val="24"/>
        </w:rPr>
        <w:t>：</w:t>
      </w:r>
    </w:p>
    <w:p w14:paraId="76B9BE3F">
      <w:pPr>
        <w:widowControl/>
        <w:autoSpaceDE w:val="0"/>
        <w:autoSpaceDN w:val="0"/>
        <w:adjustRightInd w:val="0"/>
        <w:spacing w:line="480" w:lineRule="exact"/>
        <w:rPr>
          <w:rFonts w:ascii="仿宋" w:hAnsi="仿宋" w:eastAsia="仿宋"/>
          <w:color w:val="auto"/>
          <w:kern w:val="1"/>
          <w:sz w:val="24"/>
        </w:rPr>
      </w:pPr>
    </w:p>
    <w:p w14:paraId="216541C1">
      <w:pPr>
        <w:widowControl/>
        <w:autoSpaceDE w:val="0"/>
        <w:autoSpaceDN w:val="0"/>
        <w:adjustRightInd w:val="0"/>
        <w:spacing w:line="460" w:lineRule="exact"/>
        <w:ind w:firstLine="480"/>
        <w:rPr>
          <w:rFonts w:ascii="仿宋" w:hAnsi="仿宋" w:eastAsia="仿宋"/>
          <w:color w:val="auto"/>
          <w:kern w:val="1"/>
          <w:sz w:val="24"/>
        </w:rPr>
      </w:pPr>
      <w:r>
        <w:rPr>
          <w:rFonts w:hint="eastAsia" w:ascii="仿宋" w:hAnsi="仿宋" w:eastAsia="仿宋" w:cs="仿宋"/>
          <w:color w:val="auto"/>
          <w:kern w:val="1"/>
          <w:sz w:val="24"/>
          <w:u w:val="single"/>
        </w:rPr>
        <w:t>（供应商名称）</w:t>
      </w:r>
      <w:r>
        <w:rPr>
          <w:rStyle w:val="10"/>
          <w:rFonts w:hint="eastAsia"/>
          <w:color w:val="auto"/>
          <w:sz w:val="24"/>
        </w:rPr>
        <w:t>系中华人民共和国合法企业，经营地址</w:t>
      </w:r>
      <w:r>
        <w:rPr>
          <w:rFonts w:ascii="仿宋" w:hAnsi="仿宋" w:eastAsia="仿宋" w:cs="仿宋"/>
          <w:color w:val="auto"/>
          <w:kern w:val="1"/>
          <w:sz w:val="24"/>
          <w:u w:val="single"/>
        </w:rPr>
        <w:t xml:space="preserve">          </w:t>
      </w:r>
      <w:r>
        <w:rPr>
          <w:rStyle w:val="10"/>
          <w:rFonts w:hint="eastAsia"/>
          <w:color w:val="auto"/>
          <w:sz w:val="24"/>
        </w:rPr>
        <w:t>。</w:t>
      </w:r>
    </w:p>
    <w:p w14:paraId="29FF7222">
      <w:pPr>
        <w:widowControl/>
        <w:autoSpaceDE w:val="0"/>
        <w:autoSpaceDN w:val="0"/>
        <w:adjustRightInd w:val="0"/>
        <w:spacing w:line="460" w:lineRule="exact"/>
        <w:ind w:firstLine="480"/>
        <w:rPr>
          <w:rFonts w:ascii="仿宋" w:hAnsi="仿宋" w:eastAsia="仿宋"/>
          <w:color w:val="auto"/>
          <w:kern w:val="1"/>
          <w:sz w:val="24"/>
        </w:rPr>
      </w:pPr>
      <w:r>
        <w:rPr>
          <w:rStyle w:val="10"/>
          <w:rFonts w:hint="eastAsia"/>
          <w:color w:val="auto"/>
          <w:sz w:val="24"/>
        </w:rPr>
        <w:t>我</w:t>
      </w:r>
      <w:r>
        <w:rPr>
          <w:rFonts w:hint="eastAsia" w:ascii="仿宋" w:hAnsi="仿宋" w:eastAsia="仿宋" w:cs="仿宋"/>
          <w:color w:val="auto"/>
          <w:kern w:val="1"/>
          <w:sz w:val="24"/>
          <w:u w:val="single"/>
        </w:rPr>
        <w:t>（姓名）</w:t>
      </w:r>
      <w:r>
        <w:rPr>
          <w:rStyle w:val="10"/>
          <w:rFonts w:hint="eastAsia"/>
          <w:color w:val="auto"/>
          <w:sz w:val="24"/>
        </w:rPr>
        <w:t>系</w:t>
      </w:r>
      <w:r>
        <w:rPr>
          <w:rFonts w:hint="eastAsia" w:ascii="仿宋" w:hAnsi="仿宋" w:eastAsia="仿宋" w:cs="仿宋"/>
          <w:color w:val="auto"/>
          <w:kern w:val="1"/>
          <w:sz w:val="24"/>
          <w:u w:val="single"/>
        </w:rPr>
        <w:t>（供应商名称）</w:t>
      </w:r>
      <w:r>
        <w:rPr>
          <w:rStyle w:val="10"/>
          <w:rFonts w:hint="eastAsia"/>
          <w:color w:val="auto"/>
          <w:sz w:val="24"/>
        </w:rPr>
        <w:t>的法定代表人，我方愿意参加贵方组织的</w:t>
      </w:r>
      <w:r>
        <w:rPr>
          <w:rFonts w:hint="eastAsia" w:ascii="仿宋" w:hAnsi="仿宋" w:eastAsia="仿宋" w:cs="仿宋"/>
          <w:color w:val="auto"/>
          <w:kern w:val="1"/>
          <w:sz w:val="24"/>
          <w:u w:val="single"/>
        </w:rPr>
        <w:t>（采购项目名称）</w:t>
      </w:r>
      <w:r>
        <w:rPr>
          <w:rStyle w:val="10"/>
          <w:rFonts w:hint="eastAsia"/>
          <w:color w:val="auto"/>
          <w:sz w:val="24"/>
        </w:rPr>
        <w:t>的报价，为此，我方就本次报价有关事项郑重声明如下：</w:t>
      </w:r>
    </w:p>
    <w:p w14:paraId="325DAD1D">
      <w:pPr>
        <w:widowControl/>
        <w:autoSpaceDE w:val="0"/>
        <w:autoSpaceDN w:val="0"/>
        <w:adjustRightInd w:val="0"/>
        <w:spacing w:line="460" w:lineRule="exact"/>
        <w:ind w:firstLine="480"/>
        <w:rPr>
          <w:rStyle w:val="10"/>
          <w:color w:val="auto"/>
          <w:sz w:val="24"/>
        </w:rPr>
      </w:pPr>
      <w:r>
        <w:rPr>
          <w:rStyle w:val="10"/>
          <w:color w:val="auto"/>
          <w:sz w:val="24"/>
        </w:rPr>
        <w:t>1</w:t>
      </w:r>
      <w:r>
        <w:rPr>
          <w:rStyle w:val="10"/>
          <w:rFonts w:hint="eastAsia"/>
          <w:color w:val="auto"/>
          <w:sz w:val="24"/>
        </w:rPr>
        <w:t>、我方已详细审查全部询价函，同意询价函的各项要求。</w:t>
      </w:r>
    </w:p>
    <w:p w14:paraId="2EA2933E">
      <w:pPr>
        <w:widowControl/>
        <w:autoSpaceDE w:val="0"/>
        <w:autoSpaceDN w:val="0"/>
        <w:adjustRightInd w:val="0"/>
        <w:spacing w:line="460" w:lineRule="exact"/>
        <w:ind w:firstLine="480"/>
        <w:rPr>
          <w:rStyle w:val="10"/>
          <w:color w:val="auto"/>
          <w:sz w:val="24"/>
        </w:rPr>
      </w:pPr>
      <w:r>
        <w:rPr>
          <w:rStyle w:val="10"/>
          <w:color w:val="auto"/>
          <w:sz w:val="24"/>
        </w:rPr>
        <w:t>2</w:t>
      </w:r>
      <w:r>
        <w:rPr>
          <w:rStyle w:val="10"/>
          <w:rFonts w:hint="eastAsia"/>
          <w:color w:val="auto"/>
          <w:sz w:val="24"/>
        </w:rPr>
        <w:t>、我方向贵方提交的所有响应文件、资料都是准确的和真实的。</w:t>
      </w:r>
    </w:p>
    <w:p w14:paraId="13A223BF">
      <w:pPr>
        <w:widowControl/>
        <w:autoSpaceDE w:val="0"/>
        <w:autoSpaceDN w:val="0"/>
        <w:adjustRightInd w:val="0"/>
        <w:spacing w:line="460" w:lineRule="exact"/>
        <w:ind w:firstLine="480"/>
        <w:rPr>
          <w:rStyle w:val="10"/>
          <w:color w:val="auto"/>
          <w:sz w:val="24"/>
        </w:rPr>
      </w:pPr>
      <w:r>
        <w:rPr>
          <w:rStyle w:val="10"/>
          <w:color w:val="auto"/>
          <w:sz w:val="24"/>
        </w:rPr>
        <w:t>3</w:t>
      </w:r>
      <w:r>
        <w:rPr>
          <w:rStyle w:val="10"/>
          <w:rFonts w:hint="eastAsia"/>
          <w:color w:val="auto"/>
          <w:sz w:val="24"/>
        </w:rPr>
        <w:t>、若成交，我方将按照询价函规定履行合同责任和义务</w:t>
      </w:r>
      <w:r>
        <w:rPr>
          <w:rStyle w:val="10"/>
          <w:rFonts w:hint="eastAsia" w:eastAsia="仿宋"/>
          <w:color w:val="auto"/>
          <w:sz w:val="24"/>
          <w:lang w:eastAsia="zh-CN"/>
        </w:rPr>
        <w:t>，</w:t>
      </w:r>
      <w:r>
        <w:rPr>
          <w:rStyle w:val="10"/>
          <w:rFonts w:hint="eastAsia" w:eastAsia="仿宋"/>
          <w:color w:val="auto"/>
          <w:sz w:val="24"/>
          <w:lang w:val="en-US" w:eastAsia="zh-CN"/>
        </w:rPr>
        <w:t>报价费用包含项目所有费用</w:t>
      </w:r>
      <w:r>
        <w:rPr>
          <w:rStyle w:val="10"/>
          <w:rFonts w:hint="eastAsia"/>
          <w:color w:val="auto"/>
          <w:sz w:val="24"/>
        </w:rPr>
        <w:t>。</w:t>
      </w:r>
    </w:p>
    <w:p w14:paraId="36E9B9AF">
      <w:pPr>
        <w:widowControl/>
        <w:autoSpaceDE w:val="0"/>
        <w:autoSpaceDN w:val="0"/>
        <w:adjustRightInd w:val="0"/>
        <w:spacing w:line="460" w:lineRule="exact"/>
        <w:ind w:firstLine="480"/>
        <w:rPr>
          <w:rStyle w:val="10"/>
          <w:color w:val="auto"/>
          <w:sz w:val="24"/>
        </w:rPr>
      </w:pPr>
      <w:r>
        <w:rPr>
          <w:rStyle w:val="10"/>
          <w:color w:val="auto"/>
          <w:sz w:val="24"/>
        </w:rPr>
        <w:t>4</w:t>
      </w:r>
      <w:r>
        <w:rPr>
          <w:rStyle w:val="10"/>
          <w:rFonts w:hint="eastAsia"/>
          <w:color w:val="auto"/>
          <w:sz w:val="24"/>
        </w:rPr>
        <w:t>、我方不是采购人的附属机构；在获知本项目采购信息后，与采购人聘请的为此项目提供咨询服务的公司以及其附属机构没有任何联系。</w:t>
      </w:r>
    </w:p>
    <w:p w14:paraId="05B59E2E">
      <w:pPr>
        <w:widowControl/>
        <w:autoSpaceDE w:val="0"/>
        <w:autoSpaceDN w:val="0"/>
        <w:adjustRightInd w:val="0"/>
        <w:spacing w:line="460" w:lineRule="exact"/>
        <w:ind w:firstLine="480"/>
        <w:rPr>
          <w:rFonts w:ascii="仿宋" w:hAnsi="仿宋" w:eastAsia="仿宋"/>
          <w:color w:val="auto"/>
          <w:kern w:val="1"/>
          <w:sz w:val="24"/>
        </w:rPr>
      </w:pPr>
      <w:r>
        <w:rPr>
          <w:rStyle w:val="10"/>
          <w:color w:val="auto"/>
          <w:sz w:val="24"/>
        </w:rPr>
        <w:t>5</w:t>
      </w:r>
      <w:r>
        <w:rPr>
          <w:rStyle w:val="10"/>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0"/>
          <w:rFonts w:hint="eastAsia"/>
          <w:color w:val="auto"/>
          <w:sz w:val="24"/>
        </w:rPr>
        <w:t>日。</w:t>
      </w:r>
    </w:p>
    <w:p w14:paraId="4791FC61">
      <w:pPr>
        <w:widowControl/>
        <w:autoSpaceDE w:val="0"/>
        <w:autoSpaceDN w:val="0"/>
        <w:adjustRightInd w:val="0"/>
        <w:spacing w:line="460" w:lineRule="exact"/>
        <w:ind w:firstLine="480"/>
        <w:rPr>
          <w:rStyle w:val="10"/>
          <w:color w:val="auto"/>
          <w:sz w:val="24"/>
        </w:rPr>
      </w:pPr>
      <w:r>
        <w:rPr>
          <w:rStyle w:val="10"/>
          <w:color w:val="auto"/>
          <w:sz w:val="24"/>
        </w:rPr>
        <w:t>6</w:t>
      </w:r>
      <w:r>
        <w:rPr>
          <w:rStyle w:val="10"/>
          <w:rFonts w:hint="eastAsia"/>
          <w:color w:val="auto"/>
          <w:sz w:val="24"/>
        </w:rPr>
        <w:t>、以上事项如有虚假或者隐瞒，我方愿意承担一切后果。</w:t>
      </w:r>
    </w:p>
    <w:p w14:paraId="0AB00364">
      <w:pPr>
        <w:widowControl/>
        <w:tabs>
          <w:tab w:val="left" w:pos="939"/>
        </w:tabs>
        <w:autoSpaceDE w:val="0"/>
        <w:autoSpaceDN w:val="0"/>
        <w:adjustRightInd w:val="0"/>
        <w:spacing w:line="460" w:lineRule="exact"/>
        <w:ind w:left="773" w:right="-481" w:hanging="458"/>
        <w:rPr>
          <w:rFonts w:ascii="仿宋" w:hAnsi="仿宋" w:eastAsia="仿宋"/>
          <w:color w:val="auto"/>
          <w:kern w:val="1"/>
          <w:sz w:val="24"/>
        </w:rPr>
      </w:pPr>
    </w:p>
    <w:p w14:paraId="0525FB61">
      <w:pPr>
        <w:widowControl/>
        <w:tabs>
          <w:tab w:val="left" w:pos="939"/>
        </w:tabs>
        <w:autoSpaceDE w:val="0"/>
        <w:autoSpaceDN w:val="0"/>
        <w:adjustRightInd w:val="0"/>
        <w:spacing w:line="460" w:lineRule="exact"/>
        <w:ind w:left="773" w:right="-481" w:hanging="458"/>
        <w:rPr>
          <w:rFonts w:ascii="仿宋" w:hAnsi="仿宋" w:eastAsia="仿宋"/>
          <w:color w:val="auto"/>
          <w:kern w:val="1"/>
          <w:sz w:val="24"/>
        </w:rPr>
      </w:pPr>
    </w:p>
    <w:p w14:paraId="262264E6">
      <w:pPr>
        <w:widowControl/>
        <w:tabs>
          <w:tab w:val="left" w:pos="939"/>
        </w:tabs>
        <w:autoSpaceDE w:val="0"/>
        <w:autoSpaceDN w:val="0"/>
        <w:adjustRightInd w:val="0"/>
        <w:spacing w:line="460" w:lineRule="exact"/>
        <w:ind w:left="773" w:right="-481" w:hanging="458"/>
        <w:rPr>
          <w:rFonts w:ascii="仿宋" w:hAnsi="仿宋" w:eastAsia="仿宋"/>
          <w:color w:val="auto"/>
          <w:kern w:val="1"/>
          <w:sz w:val="24"/>
        </w:rPr>
      </w:pPr>
    </w:p>
    <w:p w14:paraId="5F8343D9">
      <w:pPr>
        <w:widowControl/>
        <w:autoSpaceDE w:val="0"/>
        <w:autoSpaceDN w:val="0"/>
        <w:adjustRightInd w:val="0"/>
        <w:spacing w:before="120" w:line="460" w:lineRule="exact"/>
        <w:ind w:right="-481" w:firstLine="3615" w:firstLineChars="1532"/>
        <w:rPr>
          <w:rStyle w:val="10"/>
          <w:color w:val="auto"/>
          <w:sz w:val="24"/>
        </w:rPr>
      </w:pPr>
      <w:r>
        <w:rPr>
          <w:rStyle w:val="10"/>
          <w:rFonts w:hint="eastAsia"/>
          <w:color w:val="auto"/>
          <w:sz w:val="24"/>
        </w:rPr>
        <w:t>供应商全称（公章）：</w:t>
      </w:r>
      <w:r>
        <w:rPr>
          <w:rStyle w:val="10"/>
          <w:color w:val="auto"/>
          <w:sz w:val="24"/>
        </w:rPr>
        <w:t xml:space="preserve">               </w:t>
      </w:r>
    </w:p>
    <w:p w14:paraId="1F1FECEA">
      <w:pPr>
        <w:widowControl/>
        <w:autoSpaceDE w:val="0"/>
        <w:autoSpaceDN w:val="0"/>
        <w:adjustRightInd w:val="0"/>
        <w:spacing w:before="120" w:after="50" w:line="460" w:lineRule="exact"/>
        <w:ind w:right="119" w:firstLine="3720"/>
        <w:rPr>
          <w:rStyle w:val="10"/>
          <w:color w:val="auto"/>
          <w:sz w:val="24"/>
        </w:rPr>
      </w:pPr>
      <w:r>
        <w:rPr>
          <w:rStyle w:val="10"/>
          <w:rFonts w:hint="eastAsia"/>
          <w:color w:val="auto"/>
          <w:sz w:val="24"/>
        </w:rPr>
        <w:t>法定代表人（签字或盖章）：</w:t>
      </w:r>
      <w:r>
        <w:rPr>
          <w:rStyle w:val="10"/>
          <w:color w:val="auto"/>
          <w:sz w:val="24"/>
        </w:rPr>
        <w:t xml:space="preserve">               </w:t>
      </w:r>
    </w:p>
    <w:p w14:paraId="13274404">
      <w:pPr>
        <w:widowControl/>
        <w:autoSpaceDE w:val="0"/>
        <w:autoSpaceDN w:val="0"/>
        <w:adjustRightInd w:val="0"/>
        <w:spacing w:line="460" w:lineRule="exact"/>
        <w:ind w:firstLine="5074" w:firstLineChars="2150"/>
        <w:rPr>
          <w:rFonts w:ascii="仿宋" w:hAnsi="仿宋" w:eastAsia="仿宋" w:cs="仿宋"/>
          <w:color w:val="auto"/>
          <w:kern w:val="1"/>
          <w:sz w:val="24"/>
          <w:u w:val="single"/>
        </w:rPr>
      </w:pPr>
      <w:r>
        <w:rPr>
          <w:rStyle w:val="10"/>
          <w:rFonts w:hint="eastAsia"/>
          <w:color w:val="auto"/>
          <w:sz w:val="24"/>
        </w:rPr>
        <w:t>日</w:t>
      </w:r>
      <w:r>
        <w:rPr>
          <w:rStyle w:val="10"/>
          <w:color w:val="auto"/>
          <w:sz w:val="24"/>
        </w:rPr>
        <w:t xml:space="preserve"> </w:t>
      </w:r>
      <w:r>
        <w:rPr>
          <w:rStyle w:val="10"/>
          <w:rFonts w:hint="eastAsia"/>
          <w:color w:val="auto"/>
          <w:sz w:val="24"/>
        </w:rPr>
        <w:t>期：</w:t>
      </w:r>
      <w:r>
        <w:rPr>
          <w:rFonts w:ascii="仿宋" w:hAnsi="仿宋" w:eastAsia="仿宋" w:cs="仿宋"/>
          <w:color w:val="auto"/>
          <w:kern w:val="1"/>
          <w:sz w:val="24"/>
          <w:u w:val="single"/>
        </w:rPr>
        <w:t xml:space="preserve">         </w:t>
      </w:r>
      <w:r>
        <w:rPr>
          <w:rFonts w:hint="eastAsia" w:ascii="仿宋" w:hAnsi="仿宋" w:eastAsia="仿宋" w:cs="仿宋"/>
          <w:color w:val="auto"/>
          <w:kern w:val="1"/>
          <w:sz w:val="24"/>
          <w:u w:val="single"/>
        </w:rPr>
        <w:t xml:space="preserve">    </w:t>
      </w:r>
      <w:r>
        <w:rPr>
          <w:rFonts w:ascii="仿宋" w:hAnsi="仿宋" w:eastAsia="仿宋" w:cs="仿宋"/>
          <w:color w:val="auto"/>
          <w:kern w:val="1"/>
          <w:sz w:val="24"/>
          <w:u w:val="single"/>
        </w:rPr>
        <w:t xml:space="preserve"> </w:t>
      </w:r>
    </w:p>
    <w:p w14:paraId="3A7B425B">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
          <w:sz w:val="32"/>
          <w:szCs w:val="32"/>
          <w:u w:val="none"/>
          <w:lang w:val="en-US" w:eastAsia="zh-CN"/>
        </w:rPr>
      </w:pPr>
      <w:r>
        <w:rPr>
          <w:rFonts w:ascii="仿宋" w:hAnsi="仿宋" w:eastAsia="仿宋" w:cs="仿宋"/>
          <w:color w:val="auto"/>
          <w:kern w:val="1"/>
          <w:sz w:val="24"/>
          <w:szCs w:val="24"/>
          <w:u w:val="single"/>
        </w:rPr>
        <w:br w:type="page"/>
      </w:r>
    </w:p>
    <w:p w14:paraId="6D9738A1">
      <w:pPr>
        <w:widowControl/>
        <w:autoSpaceDE w:val="0"/>
        <w:autoSpaceDN w:val="0"/>
        <w:adjustRightInd w:val="0"/>
        <w:spacing w:line="400" w:lineRule="exact"/>
        <w:ind w:right="-481"/>
        <w:jc w:val="center"/>
        <w:rPr>
          <w:rFonts w:hint="eastAsia" w:ascii="仿宋" w:hAnsi="仿宋" w:eastAsia="宋体"/>
          <w:b w:val="0"/>
          <w:bCs w:val="0"/>
          <w:color w:val="auto"/>
          <w:sz w:val="32"/>
          <w:szCs w:val="32"/>
          <w:lang w:val="en-US" w:eastAsia="zh-CN"/>
        </w:rPr>
      </w:pPr>
      <w:r>
        <w:rPr>
          <w:rFonts w:hint="eastAsia" w:ascii="仿宋" w:hAnsi="仿宋" w:cs="仿宋"/>
          <w:b w:val="0"/>
          <w:bCs w:val="0"/>
          <w:color w:val="auto"/>
          <w:kern w:val="1"/>
          <w:sz w:val="32"/>
          <w:szCs w:val="32"/>
          <w:lang w:val="en-US" w:eastAsia="zh-CN"/>
        </w:rPr>
        <w:t>报价单</w:t>
      </w:r>
    </w:p>
    <w:p w14:paraId="52AB084D">
      <w:pPr>
        <w:spacing w:line="400" w:lineRule="exact"/>
        <w:rPr>
          <w:rFonts w:hint="eastAsia" w:ascii="仿宋" w:hAnsi="仿宋" w:cs="宋体"/>
          <w:color w:val="auto"/>
        </w:rPr>
      </w:pPr>
    </w:p>
    <w:tbl>
      <w:tblPr>
        <w:tblStyle w:val="6"/>
        <w:tblW w:w="4997" w:type="pct"/>
        <w:tblInd w:w="0" w:type="dxa"/>
        <w:tblLayout w:type="autofit"/>
        <w:tblCellMar>
          <w:top w:w="0" w:type="dxa"/>
          <w:left w:w="108" w:type="dxa"/>
          <w:bottom w:w="0" w:type="dxa"/>
          <w:right w:w="108" w:type="dxa"/>
        </w:tblCellMar>
      </w:tblPr>
      <w:tblGrid>
        <w:gridCol w:w="935"/>
        <w:gridCol w:w="2904"/>
        <w:gridCol w:w="2259"/>
        <w:gridCol w:w="2958"/>
      </w:tblGrid>
      <w:tr w14:paraId="413B0A02">
        <w:trPr>
          <w:trHeight w:val="936" w:hRule="atLeast"/>
        </w:trPr>
        <w:tc>
          <w:tcPr>
            <w:tcW w:w="516" w:type="pct"/>
            <w:tcBorders>
              <w:top w:val="single" w:color="auto" w:sz="8" w:space="0"/>
              <w:left w:val="single" w:color="auto" w:sz="8" w:space="0"/>
              <w:bottom w:val="single" w:color="auto" w:sz="8" w:space="0"/>
              <w:right w:val="single" w:color="auto" w:sz="8" w:space="0"/>
            </w:tcBorders>
            <w:noWrap w:val="0"/>
            <w:vAlign w:val="center"/>
          </w:tcPr>
          <w:p w14:paraId="37292B1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序号</w:t>
            </w:r>
          </w:p>
        </w:tc>
        <w:tc>
          <w:tcPr>
            <w:tcW w:w="1603" w:type="pct"/>
            <w:tcBorders>
              <w:top w:val="single" w:color="auto" w:sz="8" w:space="0"/>
              <w:left w:val="nil"/>
              <w:bottom w:val="single" w:color="auto" w:sz="8" w:space="0"/>
              <w:right w:val="single" w:color="auto" w:sz="8" w:space="0"/>
            </w:tcBorders>
            <w:noWrap w:val="0"/>
            <w:vAlign w:val="center"/>
          </w:tcPr>
          <w:p w14:paraId="21918A0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项目名称</w:t>
            </w:r>
          </w:p>
        </w:tc>
        <w:tc>
          <w:tcPr>
            <w:tcW w:w="1247" w:type="pct"/>
            <w:tcBorders>
              <w:top w:val="single" w:color="auto" w:sz="8" w:space="0"/>
              <w:left w:val="nil"/>
              <w:bottom w:val="single" w:color="auto" w:sz="8" w:space="0"/>
              <w:right w:val="single" w:color="auto" w:sz="8" w:space="0"/>
            </w:tcBorders>
            <w:noWrap w:val="0"/>
            <w:vAlign w:val="center"/>
          </w:tcPr>
          <w:p w14:paraId="7FAB06E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含税总报价</w:t>
            </w:r>
          </w:p>
        </w:tc>
        <w:tc>
          <w:tcPr>
            <w:tcW w:w="1633" w:type="pct"/>
            <w:tcBorders>
              <w:top w:val="single" w:color="auto" w:sz="8" w:space="0"/>
              <w:left w:val="nil"/>
              <w:bottom w:val="single" w:color="auto" w:sz="8" w:space="0"/>
              <w:right w:val="single" w:color="auto" w:sz="8" w:space="0"/>
            </w:tcBorders>
            <w:noWrap w:val="0"/>
            <w:vAlign w:val="center"/>
          </w:tcPr>
          <w:p w14:paraId="05F503E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备注</w:t>
            </w:r>
          </w:p>
          <w:p w14:paraId="7CAE936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（取费依据、收费标准等）</w:t>
            </w:r>
          </w:p>
        </w:tc>
      </w:tr>
      <w:tr w14:paraId="6355FE3D">
        <w:tblPrEx>
          <w:tblCellMar>
            <w:top w:w="0" w:type="dxa"/>
            <w:left w:w="108" w:type="dxa"/>
            <w:bottom w:w="0" w:type="dxa"/>
            <w:right w:w="108" w:type="dxa"/>
          </w:tblCellMar>
        </w:tblPrEx>
        <w:trPr>
          <w:trHeight w:val="1315" w:hRule="exact"/>
        </w:trPr>
        <w:tc>
          <w:tcPr>
            <w:tcW w:w="516" w:type="pct"/>
            <w:tcBorders>
              <w:top w:val="single" w:color="auto" w:sz="8" w:space="0"/>
              <w:left w:val="single" w:color="auto" w:sz="8" w:space="0"/>
              <w:bottom w:val="single" w:color="auto" w:sz="8" w:space="0"/>
              <w:right w:val="single" w:color="auto" w:sz="8" w:space="0"/>
            </w:tcBorders>
            <w:noWrap w:val="0"/>
            <w:vAlign w:val="center"/>
          </w:tcPr>
          <w:p w14:paraId="1747BE1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ascii="仿宋" w:cs="仿宋"/>
                <w:color w:val="auto"/>
                <w:lang w:val="zh-CN"/>
              </w:rPr>
            </w:pPr>
          </w:p>
        </w:tc>
        <w:tc>
          <w:tcPr>
            <w:tcW w:w="1603" w:type="pct"/>
            <w:tcBorders>
              <w:top w:val="single" w:color="auto" w:sz="8" w:space="0"/>
              <w:left w:val="nil"/>
              <w:bottom w:val="single" w:color="auto" w:sz="8" w:space="0"/>
              <w:right w:val="single" w:color="auto" w:sz="8" w:space="0"/>
            </w:tcBorders>
            <w:noWrap w:val="0"/>
            <w:vAlign w:val="center"/>
          </w:tcPr>
          <w:p w14:paraId="5A281193">
            <w:pPr>
              <w:jc w:val="center"/>
              <w:rPr>
                <w:rFonts w:hint="eastAsia" w:ascii="宋体" w:hAnsi="宋体" w:eastAsia="宋体" w:cs="宋体"/>
                <w:bCs/>
                <w:color w:val="auto"/>
                <w:kern w:val="2"/>
                <w:sz w:val="24"/>
                <w:szCs w:val="24"/>
                <w:lang w:val="zh-CN" w:eastAsia="zh-CN" w:bidi="ar-SA"/>
              </w:rPr>
            </w:pPr>
          </w:p>
        </w:tc>
        <w:tc>
          <w:tcPr>
            <w:tcW w:w="1247" w:type="pct"/>
            <w:tcBorders>
              <w:top w:val="single" w:color="auto" w:sz="8" w:space="0"/>
              <w:left w:val="nil"/>
              <w:bottom w:val="single" w:color="auto" w:sz="8" w:space="0"/>
              <w:right w:val="single" w:color="auto" w:sz="8" w:space="0"/>
            </w:tcBorders>
            <w:noWrap w:val="0"/>
            <w:vAlign w:val="center"/>
          </w:tcPr>
          <w:p w14:paraId="654B3232">
            <w:pPr>
              <w:jc w:val="center"/>
              <w:rPr>
                <w:rFonts w:hint="eastAsia" w:ascii="宋体" w:hAnsi="宋体" w:eastAsia="宋体" w:cs="宋体"/>
                <w:bCs/>
                <w:color w:val="auto"/>
                <w:kern w:val="2"/>
                <w:sz w:val="24"/>
                <w:szCs w:val="24"/>
                <w:lang w:val="en-US" w:eastAsia="zh-CN" w:bidi="ar-SA"/>
              </w:rPr>
            </w:pPr>
          </w:p>
        </w:tc>
        <w:tc>
          <w:tcPr>
            <w:tcW w:w="1633" w:type="pct"/>
            <w:tcBorders>
              <w:top w:val="single" w:color="auto" w:sz="8" w:space="0"/>
              <w:left w:val="nil"/>
              <w:bottom w:val="single" w:color="auto" w:sz="8" w:space="0"/>
              <w:right w:val="single" w:color="auto" w:sz="8" w:space="0"/>
            </w:tcBorders>
            <w:noWrap w:val="0"/>
            <w:vAlign w:val="top"/>
          </w:tcPr>
          <w:p w14:paraId="0957FB6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color w:val="auto"/>
              </w:rPr>
            </w:pPr>
          </w:p>
        </w:tc>
      </w:tr>
      <w:tr w14:paraId="2073EFE8">
        <w:tblPrEx>
          <w:tblCellMar>
            <w:top w:w="0" w:type="dxa"/>
            <w:left w:w="108" w:type="dxa"/>
            <w:bottom w:w="0" w:type="dxa"/>
            <w:right w:w="108" w:type="dxa"/>
          </w:tblCellMar>
        </w:tblPrEx>
        <w:trPr>
          <w:trHeight w:val="1411" w:hRule="exact"/>
        </w:trPr>
        <w:tc>
          <w:tcPr>
            <w:tcW w:w="516" w:type="pct"/>
            <w:tcBorders>
              <w:top w:val="single" w:color="auto" w:sz="8" w:space="0"/>
              <w:left w:val="single" w:color="auto" w:sz="8" w:space="0"/>
              <w:bottom w:val="single" w:color="auto" w:sz="8" w:space="0"/>
              <w:right w:val="single" w:color="auto" w:sz="8" w:space="0"/>
            </w:tcBorders>
            <w:noWrap w:val="0"/>
            <w:vAlign w:val="center"/>
          </w:tcPr>
          <w:p w14:paraId="76BBF4C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ascii="仿宋" w:cs="仿宋"/>
                <w:color w:val="auto"/>
                <w:lang w:val="zh-CN"/>
              </w:rPr>
            </w:pPr>
          </w:p>
        </w:tc>
        <w:tc>
          <w:tcPr>
            <w:tcW w:w="1603" w:type="pct"/>
            <w:tcBorders>
              <w:top w:val="single" w:color="auto" w:sz="8" w:space="0"/>
              <w:left w:val="nil"/>
              <w:bottom w:val="single" w:color="auto" w:sz="8" w:space="0"/>
              <w:right w:val="single" w:color="auto" w:sz="8" w:space="0"/>
            </w:tcBorders>
            <w:noWrap w:val="0"/>
            <w:vAlign w:val="center"/>
          </w:tcPr>
          <w:p w14:paraId="59E6B40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default" w:ascii="仿宋" w:eastAsia="仿宋" w:cs="仿宋"/>
                <w:color w:val="auto"/>
                <w:lang w:val="en-US" w:eastAsia="zh-CN"/>
              </w:rPr>
            </w:pPr>
          </w:p>
        </w:tc>
        <w:tc>
          <w:tcPr>
            <w:tcW w:w="1247" w:type="pct"/>
            <w:tcBorders>
              <w:top w:val="single" w:color="auto" w:sz="8" w:space="0"/>
              <w:left w:val="nil"/>
              <w:bottom w:val="single" w:color="auto" w:sz="8" w:space="0"/>
              <w:right w:val="single" w:color="auto" w:sz="8" w:space="0"/>
            </w:tcBorders>
            <w:noWrap w:val="0"/>
            <w:vAlign w:val="top"/>
          </w:tcPr>
          <w:p w14:paraId="433BD4F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color w:val="auto"/>
              </w:rPr>
            </w:pPr>
          </w:p>
        </w:tc>
        <w:tc>
          <w:tcPr>
            <w:tcW w:w="1633" w:type="pct"/>
            <w:tcBorders>
              <w:top w:val="single" w:color="auto" w:sz="8" w:space="0"/>
              <w:left w:val="nil"/>
              <w:bottom w:val="single" w:color="auto" w:sz="8" w:space="0"/>
              <w:right w:val="single" w:color="auto" w:sz="8" w:space="0"/>
            </w:tcBorders>
            <w:noWrap w:val="0"/>
            <w:vAlign w:val="top"/>
          </w:tcPr>
          <w:p w14:paraId="3AEB209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color w:val="auto"/>
              </w:rPr>
            </w:pPr>
          </w:p>
        </w:tc>
      </w:tr>
      <w:tr w14:paraId="539F1407">
        <w:tblPrEx>
          <w:tblCellMar>
            <w:top w:w="0" w:type="dxa"/>
            <w:left w:w="108" w:type="dxa"/>
            <w:bottom w:w="0" w:type="dxa"/>
            <w:right w:w="108" w:type="dxa"/>
          </w:tblCellMar>
        </w:tblPrEx>
        <w:trPr>
          <w:trHeight w:val="713" w:hRule="exact"/>
        </w:trPr>
        <w:tc>
          <w:tcPr>
            <w:tcW w:w="2119" w:type="pct"/>
            <w:gridSpan w:val="2"/>
            <w:vMerge w:val="restart"/>
            <w:tcBorders>
              <w:top w:val="single" w:color="auto" w:sz="8" w:space="0"/>
              <w:left w:val="single" w:color="auto" w:sz="8" w:space="0"/>
              <w:right w:val="single" w:color="auto" w:sz="8" w:space="0"/>
            </w:tcBorders>
            <w:noWrap w:val="0"/>
            <w:vAlign w:val="center"/>
          </w:tcPr>
          <w:p w14:paraId="690B4A2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color w:val="auto"/>
              </w:rPr>
            </w:pPr>
            <w:r>
              <w:rPr>
                <w:rFonts w:hint="eastAsia" w:ascii="仿宋" w:cs="仿宋"/>
                <w:color w:val="auto"/>
                <w:lang w:val="zh-CN"/>
              </w:rPr>
              <w:t>总计（元/年）</w:t>
            </w:r>
          </w:p>
        </w:tc>
        <w:tc>
          <w:tcPr>
            <w:tcW w:w="2880" w:type="pct"/>
            <w:gridSpan w:val="2"/>
            <w:tcBorders>
              <w:top w:val="single" w:color="auto" w:sz="8" w:space="0"/>
              <w:left w:val="nil"/>
              <w:bottom w:val="single" w:color="auto" w:sz="8" w:space="0"/>
              <w:right w:val="single" w:color="auto" w:sz="8" w:space="0"/>
            </w:tcBorders>
            <w:noWrap w:val="0"/>
            <w:vAlign w:val="center"/>
          </w:tcPr>
          <w:p w14:paraId="347803AA">
            <w:pPr>
              <w:keepNext w:val="0"/>
              <w:keepLines w:val="0"/>
              <w:pageBreakBefore w:val="0"/>
              <w:widowControl w:val="0"/>
              <w:kinsoku/>
              <w:wordWrap/>
              <w:overflowPunct/>
              <w:topLinePunct w:val="0"/>
              <w:autoSpaceDE w:val="0"/>
              <w:autoSpaceDN w:val="0"/>
              <w:bidi w:val="0"/>
              <w:adjustRightInd w:val="0"/>
              <w:snapToGrid/>
              <w:spacing w:line="400" w:lineRule="exact"/>
              <w:ind w:right="480" w:firstLine="0" w:firstLineChars="0"/>
              <w:textAlignment w:val="auto"/>
              <w:rPr>
                <w:color w:val="auto"/>
              </w:rPr>
            </w:pPr>
            <w:r>
              <w:rPr>
                <w:rFonts w:hint="eastAsia" w:ascii="仿宋" w:cs="仿宋"/>
                <w:color w:val="auto"/>
                <w:lang w:val="zh-CN"/>
              </w:rPr>
              <w:t>大写：</w:t>
            </w:r>
          </w:p>
        </w:tc>
      </w:tr>
      <w:tr w14:paraId="6BEC61B2">
        <w:tblPrEx>
          <w:tblCellMar>
            <w:top w:w="0" w:type="dxa"/>
            <w:left w:w="108" w:type="dxa"/>
            <w:bottom w:w="0" w:type="dxa"/>
            <w:right w:w="108" w:type="dxa"/>
          </w:tblCellMar>
        </w:tblPrEx>
        <w:trPr>
          <w:trHeight w:val="623" w:hRule="exact"/>
        </w:trPr>
        <w:tc>
          <w:tcPr>
            <w:tcW w:w="2119" w:type="pct"/>
            <w:gridSpan w:val="2"/>
            <w:vMerge w:val="continue"/>
            <w:tcBorders>
              <w:left w:val="single" w:color="auto" w:sz="8" w:space="0"/>
              <w:bottom w:val="single" w:color="auto" w:sz="8" w:space="0"/>
              <w:right w:val="single" w:color="auto" w:sz="8" w:space="0"/>
            </w:tcBorders>
            <w:noWrap w:val="0"/>
            <w:vAlign w:val="center"/>
          </w:tcPr>
          <w:p w14:paraId="0505327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ascii="仿宋" w:cs="仿宋"/>
                <w:color w:val="auto"/>
                <w:lang w:val="zh-CN"/>
              </w:rPr>
            </w:pPr>
          </w:p>
        </w:tc>
        <w:tc>
          <w:tcPr>
            <w:tcW w:w="2880" w:type="pct"/>
            <w:gridSpan w:val="2"/>
            <w:tcBorders>
              <w:top w:val="single" w:color="auto" w:sz="8" w:space="0"/>
              <w:left w:val="nil"/>
              <w:bottom w:val="single" w:color="auto" w:sz="8" w:space="0"/>
              <w:right w:val="single" w:color="auto" w:sz="8" w:space="0"/>
            </w:tcBorders>
            <w:noWrap w:val="0"/>
            <w:vAlign w:val="center"/>
          </w:tcPr>
          <w:p w14:paraId="325C7683">
            <w:pPr>
              <w:keepNext w:val="0"/>
              <w:keepLines w:val="0"/>
              <w:pageBreakBefore w:val="0"/>
              <w:widowControl w:val="0"/>
              <w:kinsoku/>
              <w:wordWrap/>
              <w:overflowPunct/>
              <w:topLinePunct w:val="0"/>
              <w:autoSpaceDE w:val="0"/>
              <w:autoSpaceDN w:val="0"/>
              <w:bidi w:val="0"/>
              <w:adjustRightInd w:val="0"/>
              <w:snapToGrid/>
              <w:spacing w:line="400" w:lineRule="exact"/>
              <w:ind w:right="480" w:firstLine="0" w:firstLineChars="0"/>
              <w:textAlignment w:val="auto"/>
              <w:rPr>
                <w:rFonts w:ascii="仿宋" w:cs="仿宋"/>
                <w:color w:val="auto"/>
                <w:lang w:val="zh-CN"/>
              </w:rPr>
            </w:pPr>
            <w:r>
              <w:rPr>
                <w:rFonts w:hint="eastAsia" w:ascii="仿宋" w:cs="仿宋"/>
                <w:color w:val="auto"/>
                <w:lang w:val="zh-CN"/>
              </w:rPr>
              <w:t>小写：</w:t>
            </w:r>
          </w:p>
        </w:tc>
      </w:tr>
    </w:tbl>
    <w:p w14:paraId="7E105A46">
      <w:pPr>
        <w:pStyle w:val="11"/>
        <w:spacing w:line="400" w:lineRule="exact"/>
        <w:rPr>
          <w:rFonts w:hint="eastAsia" w:cs="Times New Roman"/>
          <w:b/>
          <w:bCs/>
          <w:color w:val="auto"/>
          <w:szCs w:val="24"/>
        </w:rPr>
      </w:pPr>
      <w:r>
        <w:rPr>
          <w:rFonts w:hint="eastAsia" w:cs="Times New Roman"/>
          <w:b/>
          <w:bCs/>
          <w:color w:val="auto"/>
          <w:szCs w:val="24"/>
        </w:rPr>
        <w:t>备注：报价应为含税全包价，包含提供相关服务的所有费用；</w:t>
      </w:r>
    </w:p>
    <w:p w14:paraId="56526FE7">
      <w:pPr>
        <w:pStyle w:val="11"/>
        <w:spacing w:line="400" w:lineRule="exact"/>
        <w:rPr>
          <w:rFonts w:hint="eastAsia"/>
          <w:color w:val="auto"/>
          <w:szCs w:val="24"/>
          <w:lang w:val="zh-CN"/>
        </w:rPr>
      </w:pPr>
    </w:p>
    <w:p w14:paraId="3C66DC11">
      <w:pPr>
        <w:spacing w:line="400" w:lineRule="exact"/>
        <w:rPr>
          <w:rFonts w:ascii="仿宋" w:hAnsi="仿宋" w:cs="宋体"/>
          <w:color w:val="auto"/>
        </w:rPr>
      </w:pPr>
    </w:p>
    <w:p w14:paraId="61BEA014">
      <w:pPr>
        <w:pStyle w:val="11"/>
        <w:spacing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lang w:val="zh-CN"/>
        </w:rPr>
        <w:t>人名称（盖公章）：</w:t>
      </w:r>
    </w:p>
    <w:p w14:paraId="7D764C53">
      <w:pPr>
        <w:pStyle w:val="11"/>
        <w:spacing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lang w:val="zh-CN"/>
        </w:rPr>
        <w:t>人法定代表人/负责人或者被授权代表：（签字或盖章）</w:t>
      </w:r>
    </w:p>
    <w:p w14:paraId="1A7C826F">
      <w:pPr>
        <w:autoSpaceDE w:val="0"/>
        <w:autoSpaceDN w:val="0"/>
        <w:adjustRightInd w:val="0"/>
        <w:spacing w:line="400" w:lineRule="exact"/>
        <w:ind w:firstLine="0" w:firstLineChars="0"/>
        <w:rPr>
          <w:rFonts w:hint="eastAsia" w:ascii="仿宋_GB2312" w:hAnsi="仿宋_GB2312" w:eastAsia="仿宋_GB2312" w:cs="仿宋_GB2312"/>
          <w:color w:val="auto"/>
          <w:lang w:val="zh-CN"/>
        </w:rPr>
      </w:pPr>
      <w:r>
        <w:rPr>
          <w:rFonts w:hint="eastAsia" w:ascii="仿宋_GB2312" w:hAnsi="仿宋_GB2312" w:eastAsia="仿宋_GB2312" w:cs="仿宋_GB2312"/>
          <w:color w:val="auto"/>
          <w:sz w:val="24"/>
          <w:szCs w:val="24"/>
          <w:lang w:val="zh-CN"/>
        </w:rPr>
        <w:t>时间：</w:t>
      </w:r>
      <w:r>
        <w:rPr>
          <w:rFonts w:hint="eastAsia" w:ascii="仿宋_GB2312" w:hAnsi="仿宋_GB2312" w:eastAsia="仿宋_GB2312" w:cs="仿宋_GB2312"/>
          <w:color w:val="auto"/>
          <w:sz w:val="24"/>
          <w:szCs w:val="24"/>
          <w:u w:val="single"/>
          <w:lang w:val="zh-CN"/>
        </w:rPr>
        <w:t xml:space="preserve">        </w:t>
      </w:r>
      <w:r>
        <w:rPr>
          <w:rFonts w:hint="eastAsia" w:ascii="仿宋_GB2312" w:hAnsi="仿宋_GB2312" w:eastAsia="仿宋_GB2312" w:cs="仿宋_GB2312"/>
          <w:color w:val="auto"/>
          <w:sz w:val="24"/>
          <w:szCs w:val="24"/>
          <w:lang w:val="zh-CN"/>
        </w:rPr>
        <w:t>年</w:t>
      </w:r>
      <w:r>
        <w:rPr>
          <w:rFonts w:hint="eastAsia" w:ascii="仿宋_GB2312" w:hAnsi="仿宋_GB2312" w:eastAsia="仿宋_GB2312" w:cs="仿宋_GB2312"/>
          <w:color w:val="auto"/>
          <w:sz w:val="24"/>
          <w:szCs w:val="24"/>
          <w:u w:val="single"/>
          <w:lang w:val="zh-CN"/>
        </w:rPr>
        <w:t xml:space="preserve">     </w:t>
      </w:r>
      <w:r>
        <w:rPr>
          <w:rFonts w:hint="eastAsia" w:ascii="仿宋_GB2312" w:hAnsi="仿宋_GB2312" w:eastAsia="仿宋_GB2312" w:cs="仿宋_GB2312"/>
          <w:color w:val="auto"/>
          <w:sz w:val="24"/>
          <w:szCs w:val="24"/>
          <w:lang w:val="zh-CN"/>
        </w:rPr>
        <w:t xml:space="preserve"> 月</w:t>
      </w:r>
      <w:r>
        <w:rPr>
          <w:rFonts w:hint="eastAsia" w:ascii="仿宋_GB2312" w:hAnsi="仿宋_GB2312" w:eastAsia="仿宋_GB2312" w:cs="仿宋_GB2312"/>
          <w:color w:val="auto"/>
          <w:sz w:val="24"/>
          <w:szCs w:val="24"/>
          <w:u w:val="single"/>
          <w:lang w:val="zh-CN"/>
        </w:rPr>
        <w:t xml:space="preserve">   </w:t>
      </w:r>
      <w:r>
        <w:rPr>
          <w:rFonts w:hint="eastAsia" w:ascii="仿宋_GB2312" w:hAnsi="仿宋_GB2312" w:eastAsia="仿宋_GB2312" w:cs="仿宋_GB2312"/>
          <w:color w:val="auto"/>
          <w:sz w:val="24"/>
          <w:szCs w:val="24"/>
          <w:lang w:val="zh-CN"/>
        </w:rPr>
        <w:t>日</w:t>
      </w:r>
    </w:p>
    <w:p w14:paraId="7506739C">
      <w:pPr>
        <w:spacing w:line="520" w:lineRule="exact"/>
        <w:jc w:val="center"/>
        <w:rPr>
          <w:rFonts w:hint="eastAsia" w:ascii="仿宋_GB2312" w:hAnsi="仿宋_GB2312" w:eastAsia="仿宋_GB2312" w:cs="仿宋_GB2312"/>
          <w:b/>
          <w:bCs/>
          <w:color w:val="auto"/>
          <w:sz w:val="36"/>
          <w:szCs w:val="36"/>
        </w:rPr>
        <w:sectPr>
          <w:footerReference r:id="rId5" w:type="default"/>
          <w:pgSz w:w="11907" w:h="16840"/>
          <w:pgMar w:top="2098" w:right="1474" w:bottom="1985" w:left="1588" w:header="1644" w:footer="1474" w:gutter="0"/>
          <w:pgNumType w:chapStyle="1"/>
          <w:cols w:space="720" w:num="1"/>
          <w:docGrid w:type="linesAndChars" w:linePitch="579" w:charSpace="-842"/>
        </w:sectPr>
      </w:pPr>
    </w:p>
    <w:p w14:paraId="7FD92F53">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
          <w:sz w:val="32"/>
          <w:szCs w:val="32"/>
          <w:u w:val="none"/>
          <w:lang w:val="en-US" w:eastAsia="zh-CN"/>
        </w:rPr>
      </w:pPr>
      <w:r>
        <w:rPr>
          <w:rFonts w:hint="eastAsia" w:ascii="仿宋_GB2312" w:hAnsi="仿宋_GB2312" w:eastAsia="仿宋_GB2312" w:cs="仿宋_GB2312"/>
          <w:color w:val="auto"/>
          <w:kern w:val="1"/>
          <w:sz w:val="32"/>
          <w:szCs w:val="32"/>
          <w:u w:val="none"/>
          <w:lang w:val="en-US" w:eastAsia="zh-CN"/>
        </w:rPr>
        <w:t>员工食堂设备</w:t>
      </w:r>
      <w:r>
        <w:rPr>
          <w:rFonts w:hint="eastAsia" w:ascii="仿宋_GB2312" w:hAnsi="仿宋_GB2312" w:cs="仿宋_GB2312"/>
          <w:color w:val="auto"/>
          <w:kern w:val="1"/>
          <w:sz w:val="32"/>
          <w:szCs w:val="32"/>
          <w:u w:val="none"/>
          <w:lang w:val="en-US" w:eastAsia="zh-CN"/>
        </w:rPr>
        <w:t>餐厨具</w:t>
      </w:r>
      <w:r>
        <w:rPr>
          <w:rFonts w:hint="eastAsia" w:ascii="仿宋_GB2312" w:hAnsi="仿宋_GB2312" w:eastAsia="仿宋_GB2312" w:cs="仿宋_GB2312"/>
          <w:color w:val="auto"/>
          <w:kern w:val="1"/>
          <w:sz w:val="32"/>
          <w:szCs w:val="32"/>
          <w:u w:val="none"/>
          <w:lang w:val="en-US" w:eastAsia="zh-CN"/>
        </w:rPr>
        <w:t>采购项目报价明细单</w:t>
      </w:r>
    </w:p>
    <w:p w14:paraId="2B6BC927">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
          <w:sz w:val="32"/>
          <w:szCs w:val="32"/>
          <w:u w:val="none"/>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90"/>
        <w:gridCol w:w="1091"/>
        <w:gridCol w:w="439"/>
        <w:gridCol w:w="404"/>
        <w:gridCol w:w="4517"/>
        <w:gridCol w:w="606"/>
        <w:gridCol w:w="606"/>
        <w:gridCol w:w="606"/>
      </w:tblGrid>
      <w:tr w14:paraId="78A4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noWrap/>
            <w:vAlign w:val="center"/>
          </w:tcPr>
          <w:p w14:paraId="1428B337">
            <w:pPr>
              <w:widowControl/>
              <w:jc w:val="center"/>
              <w:rPr>
                <w:rFonts w:hint="eastAsia" w:ascii="仿宋" w:hAnsi="仿宋" w:eastAsia="仿宋" w:cs="宋体"/>
                <w:b/>
                <w:bCs/>
                <w:color w:val="auto"/>
                <w:kern w:val="0"/>
                <w:sz w:val="22"/>
                <w:lang w:val="en-US" w:eastAsia="zh-CN"/>
              </w:rPr>
            </w:pPr>
            <w:r>
              <w:rPr>
                <w:rFonts w:hint="eastAsia" w:ascii="仿宋" w:hAnsi="仿宋" w:eastAsia="仿宋" w:cs="宋体"/>
                <w:b/>
                <w:bCs/>
                <w:color w:val="auto"/>
                <w:kern w:val="0"/>
                <w:sz w:val="22"/>
              </w:rPr>
              <w:t>厨房设备</w:t>
            </w:r>
            <w:r>
              <w:rPr>
                <w:rFonts w:hint="eastAsia" w:ascii="仿宋" w:hAnsi="仿宋" w:eastAsia="仿宋" w:cs="宋体"/>
                <w:b/>
                <w:bCs/>
                <w:color w:val="auto"/>
                <w:kern w:val="0"/>
                <w:sz w:val="22"/>
                <w:lang w:val="en-US" w:eastAsia="zh-CN"/>
              </w:rPr>
              <w:t>明细</w:t>
            </w:r>
          </w:p>
        </w:tc>
      </w:tr>
      <w:tr w14:paraId="056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tcBorders>
              <w:bottom w:val="single" w:color="auto" w:sz="4" w:space="0"/>
            </w:tcBorders>
            <w:noWrap/>
            <w:vAlign w:val="center"/>
          </w:tcPr>
          <w:p w14:paraId="1151EC3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547" w:type="pct"/>
            <w:tcBorders>
              <w:bottom w:val="single" w:color="auto" w:sz="4" w:space="0"/>
            </w:tcBorders>
            <w:noWrap/>
            <w:vAlign w:val="center"/>
          </w:tcPr>
          <w:p w14:paraId="45BC0D0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547" w:type="pct"/>
            <w:tcBorders>
              <w:bottom w:val="single" w:color="auto" w:sz="4" w:space="0"/>
            </w:tcBorders>
            <w:noWrap/>
            <w:vAlign w:val="center"/>
          </w:tcPr>
          <w:p w14:paraId="72D4A608">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规格型号</w:t>
            </w:r>
          </w:p>
        </w:tc>
        <w:tc>
          <w:tcPr>
            <w:tcW w:w="220" w:type="pct"/>
            <w:tcBorders>
              <w:bottom w:val="single" w:color="auto" w:sz="4" w:space="0"/>
            </w:tcBorders>
            <w:noWrap/>
            <w:vAlign w:val="center"/>
          </w:tcPr>
          <w:p w14:paraId="01D357BE">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数量</w:t>
            </w:r>
          </w:p>
        </w:tc>
        <w:tc>
          <w:tcPr>
            <w:tcW w:w="202" w:type="pct"/>
            <w:tcBorders>
              <w:bottom w:val="single" w:color="auto" w:sz="4" w:space="0"/>
            </w:tcBorders>
            <w:noWrap/>
            <w:vAlign w:val="center"/>
          </w:tcPr>
          <w:p w14:paraId="6D87FAFD">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单位</w:t>
            </w:r>
          </w:p>
        </w:tc>
        <w:tc>
          <w:tcPr>
            <w:tcW w:w="2267" w:type="pct"/>
            <w:tcBorders>
              <w:bottom w:val="single" w:color="auto" w:sz="4" w:space="0"/>
            </w:tcBorders>
            <w:noWrap/>
            <w:vAlign w:val="center"/>
          </w:tcPr>
          <w:p w14:paraId="33C72DF5">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技术参数</w:t>
            </w:r>
          </w:p>
        </w:tc>
        <w:tc>
          <w:tcPr>
            <w:tcW w:w="304" w:type="pct"/>
            <w:tcBorders>
              <w:bottom w:val="single" w:color="auto" w:sz="4" w:space="0"/>
            </w:tcBorders>
            <w:noWrap/>
            <w:vAlign w:val="center"/>
          </w:tcPr>
          <w:p w14:paraId="3C690FE9">
            <w:pPr>
              <w:widowControl/>
              <w:jc w:val="center"/>
              <w:rPr>
                <w:rFonts w:hint="default" w:ascii="仿宋" w:hAnsi="仿宋" w:eastAsia="仿宋" w:cs="宋体"/>
                <w:b/>
                <w:bCs/>
                <w:color w:val="auto"/>
                <w:kern w:val="0"/>
                <w:sz w:val="22"/>
                <w:lang w:val="en-US" w:eastAsia="zh-CN"/>
              </w:rPr>
            </w:pPr>
            <w:r>
              <w:rPr>
                <w:rFonts w:hint="eastAsia" w:ascii="仿宋" w:hAnsi="仿宋" w:eastAsia="仿宋" w:cs="宋体"/>
                <w:b/>
                <w:bCs/>
                <w:color w:val="auto"/>
                <w:kern w:val="0"/>
                <w:sz w:val="22"/>
                <w:lang w:val="en-US" w:eastAsia="zh-CN"/>
              </w:rPr>
              <w:t>品牌</w:t>
            </w:r>
          </w:p>
        </w:tc>
        <w:tc>
          <w:tcPr>
            <w:tcW w:w="304" w:type="pct"/>
            <w:tcBorders>
              <w:bottom w:val="single" w:color="auto" w:sz="4" w:space="0"/>
            </w:tcBorders>
            <w:noWrap/>
            <w:vAlign w:val="center"/>
          </w:tcPr>
          <w:p w14:paraId="2C28A521">
            <w:pPr>
              <w:widowControl/>
              <w:jc w:val="center"/>
              <w:rPr>
                <w:rFonts w:hint="default" w:ascii="仿宋" w:hAnsi="仿宋" w:eastAsia="仿宋" w:cs="宋体"/>
                <w:b/>
                <w:bCs/>
                <w:color w:val="auto"/>
                <w:kern w:val="0"/>
                <w:sz w:val="22"/>
                <w:szCs w:val="24"/>
                <w:lang w:val="en-US" w:eastAsia="zh-CN" w:bidi="ar-SA"/>
              </w:rPr>
            </w:pPr>
            <w:r>
              <w:rPr>
                <w:rFonts w:hint="eastAsia" w:ascii="仿宋" w:hAnsi="仿宋" w:eastAsia="仿宋" w:cs="宋体"/>
                <w:b/>
                <w:bCs/>
                <w:color w:val="auto"/>
                <w:kern w:val="0"/>
                <w:sz w:val="22"/>
                <w:lang w:val="en-US" w:eastAsia="zh-CN"/>
              </w:rPr>
              <w:t>单价</w:t>
            </w:r>
          </w:p>
        </w:tc>
        <w:tc>
          <w:tcPr>
            <w:tcW w:w="304" w:type="pct"/>
            <w:tcBorders>
              <w:bottom w:val="single" w:color="auto" w:sz="4" w:space="0"/>
            </w:tcBorders>
            <w:noWrap/>
            <w:vAlign w:val="center"/>
          </w:tcPr>
          <w:p w14:paraId="5A93D4A7">
            <w:pPr>
              <w:widowControl/>
              <w:jc w:val="center"/>
              <w:rPr>
                <w:rFonts w:hint="eastAsia" w:ascii="仿宋" w:hAnsi="仿宋" w:eastAsia="仿宋" w:cs="宋体"/>
                <w:b/>
                <w:bCs/>
                <w:color w:val="auto"/>
                <w:kern w:val="0"/>
                <w:sz w:val="22"/>
                <w:szCs w:val="24"/>
                <w:lang w:val="en-US" w:eastAsia="zh-CN" w:bidi="ar-SA"/>
              </w:rPr>
            </w:pPr>
            <w:r>
              <w:rPr>
                <w:rFonts w:hint="eastAsia" w:ascii="仿宋" w:hAnsi="仿宋" w:eastAsia="仿宋" w:cs="宋体"/>
                <w:b/>
                <w:bCs/>
                <w:color w:val="auto"/>
                <w:kern w:val="0"/>
                <w:sz w:val="22"/>
                <w:lang w:val="en-US" w:eastAsia="zh-CN"/>
              </w:rPr>
              <w:t>总价</w:t>
            </w:r>
          </w:p>
        </w:tc>
      </w:tr>
      <w:tr w14:paraId="58B6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197477FC">
            <w:pPr>
              <w:widowControl/>
              <w:jc w:val="left"/>
              <w:rPr>
                <w:rFonts w:hint="eastAsia" w:ascii="仿宋" w:hAnsi="仿宋" w:eastAsia="仿宋" w:cs="宋体"/>
                <w:b/>
                <w:bCs/>
                <w:color w:val="auto"/>
                <w:kern w:val="0"/>
                <w:sz w:val="22"/>
              </w:rPr>
            </w:pPr>
            <w:r>
              <w:rPr>
                <w:rFonts w:hint="eastAsia" w:ascii="仿宋" w:hAnsi="仿宋" w:eastAsia="仿宋" w:cs="宋体"/>
                <w:b/>
                <w:bCs/>
                <w:color w:val="auto"/>
                <w:kern w:val="0"/>
                <w:sz w:val="22"/>
              </w:rPr>
              <w:t>储藏间</w:t>
            </w:r>
          </w:p>
        </w:tc>
      </w:tr>
      <w:tr w14:paraId="2ED7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tcBorders>
              <w:top w:val="single" w:color="auto" w:sz="4" w:space="0"/>
            </w:tcBorders>
            <w:noWrap/>
            <w:vAlign w:val="center"/>
          </w:tcPr>
          <w:p w14:paraId="2B04C70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tcBorders>
              <w:top w:val="single" w:color="auto" w:sz="4" w:space="0"/>
            </w:tcBorders>
            <w:noWrap w:val="0"/>
            <w:vAlign w:val="center"/>
          </w:tcPr>
          <w:p w14:paraId="160A12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卧式展示柜</w:t>
            </w:r>
          </w:p>
        </w:tc>
        <w:tc>
          <w:tcPr>
            <w:tcW w:w="547" w:type="pct"/>
            <w:tcBorders>
              <w:top w:val="single" w:color="auto" w:sz="4" w:space="0"/>
            </w:tcBorders>
            <w:noWrap w:val="0"/>
            <w:vAlign w:val="center"/>
          </w:tcPr>
          <w:p w14:paraId="174CBFD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1500*600*804</w:t>
            </w:r>
          </w:p>
        </w:tc>
        <w:tc>
          <w:tcPr>
            <w:tcW w:w="220" w:type="pct"/>
            <w:tcBorders>
              <w:top w:val="single" w:color="auto" w:sz="4" w:space="0"/>
            </w:tcBorders>
            <w:noWrap w:val="0"/>
            <w:vAlign w:val="center"/>
          </w:tcPr>
          <w:p w14:paraId="6F7B953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tcBorders>
              <w:top w:val="single" w:color="auto" w:sz="4" w:space="0"/>
            </w:tcBorders>
            <w:noWrap w:val="0"/>
            <w:vAlign w:val="center"/>
          </w:tcPr>
          <w:p w14:paraId="6AF820D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tcBorders>
              <w:top w:val="single" w:color="auto" w:sz="4" w:space="0"/>
            </w:tcBorders>
            <w:noWrap w:val="0"/>
            <w:vAlign w:val="center"/>
          </w:tcPr>
          <w:p w14:paraId="520A398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1、加厚不锈钢板材制作而成。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2、采用高效压缩机，制冷强劲快速。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3、全钢铜管制冷，经久耐用。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4、拉伸内胆，圆角设计，易清洁防渗漏。</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5、可拆卸式超厚封条，加厚环保保温层有效锁住冷气保温效果更佳。</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6、220V/330W，容积490L。上玻璃门。</w:t>
            </w:r>
          </w:p>
        </w:tc>
        <w:tc>
          <w:tcPr>
            <w:tcW w:w="304" w:type="pct"/>
            <w:tcBorders>
              <w:top w:val="single" w:color="auto" w:sz="4" w:space="0"/>
            </w:tcBorders>
            <w:noWrap w:val="0"/>
            <w:vAlign w:val="center"/>
          </w:tcPr>
          <w:p w14:paraId="7AF3254F">
            <w:pPr>
              <w:widowControl/>
              <w:jc w:val="left"/>
              <w:rPr>
                <w:rFonts w:hint="eastAsia" w:ascii="仿宋" w:hAnsi="仿宋" w:eastAsia="仿宋" w:cs="宋体"/>
                <w:color w:val="auto"/>
                <w:kern w:val="0"/>
                <w:sz w:val="22"/>
              </w:rPr>
            </w:pPr>
          </w:p>
        </w:tc>
        <w:tc>
          <w:tcPr>
            <w:tcW w:w="304" w:type="pct"/>
            <w:tcBorders>
              <w:top w:val="single" w:color="auto" w:sz="4" w:space="0"/>
            </w:tcBorders>
            <w:noWrap w:val="0"/>
            <w:vAlign w:val="center"/>
          </w:tcPr>
          <w:p w14:paraId="179BC740">
            <w:pPr>
              <w:widowControl/>
              <w:jc w:val="left"/>
              <w:rPr>
                <w:rFonts w:hint="eastAsia" w:ascii="仿宋" w:hAnsi="仿宋" w:eastAsia="仿宋" w:cs="宋体"/>
                <w:color w:val="auto"/>
                <w:kern w:val="0"/>
                <w:sz w:val="22"/>
              </w:rPr>
            </w:pPr>
          </w:p>
        </w:tc>
        <w:tc>
          <w:tcPr>
            <w:tcW w:w="304" w:type="pct"/>
            <w:tcBorders>
              <w:top w:val="single" w:color="auto" w:sz="4" w:space="0"/>
            </w:tcBorders>
            <w:noWrap w:val="0"/>
            <w:vAlign w:val="center"/>
          </w:tcPr>
          <w:p w14:paraId="75C6AF55">
            <w:pPr>
              <w:widowControl/>
              <w:jc w:val="left"/>
              <w:rPr>
                <w:rFonts w:hint="eastAsia" w:ascii="仿宋" w:hAnsi="仿宋" w:eastAsia="仿宋" w:cs="宋体"/>
                <w:color w:val="auto"/>
                <w:kern w:val="0"/>
                <w:sz w:val="22"/>
              </w:rPr>
            </w:pPr>
          </w:p>
        </w:tc>
      </w:tr>
      <w:tr w14:paraId="10C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941764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1B72CB1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四层平板货架</w:t>
            </w:r>
          </w:p>
        </w:tc>
        <w:tc>
          <w:tcPr>
            <w:tcW w:w="547" w:type="pct"/>
            <w:noWrap w:val="0"/>
            <w:vAlign w:val="center"/>
          </w:tcPr>
          <w:p w14:paraId="1F6A853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1500*500*1550</w:t>
            </w:r>
          </w:p>
        </w:tc>
        <w:tc>
          <w:tcPr>
            <w:tcW w:w="220" w:type="pct"/>
            <w:noWrap w:val="0"/>
            <w:vAlign w:val="center"/>
          </w:tcPr>
          <w:p w14:paraId="289CB9C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202" w:type="pct"/>
            <w:noWrap w:val="0"/>
            <w:vAlign w:val="center"/>
          </w:tcPr>
          <w:p w14:paraId="40AFB99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63C49A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1、材质：采用304不锈钢材质；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2、层板厚1.0mm，层板下附1.0mm 不锈钢受力筋加固；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 xml:space="preserve">3、四根支撑立柱采用1.0mm厚38*38mm不锈钢方管，立柱与层板焊接牢固，横通采用1.0mm厚，38*25mm不锈钢方管；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4、配有四个不锈钢调节脚。</w:t>
            </w:r>
          </w:p>
        </w:tc>
        <w:tc>
          <w:tcPr>
            <w:tcW w:w="304" w:type="pct"/>
            <w:noWrap w:val="0"/>
            <w:vAlign w:val="center"/>
          </w:tcPr>
          <w:p w14:paraId="2BB77065">
            <w:pPr>
              <w:widowControl/>
              <w:jc w:val="left"/>
              <w:rPr>
                <w:rFonts w:hint="eastAsia" w:ascii="仿宋" w:hAnsi="仿宋" w:eastAsia="仿宋" w:cs="宋体"/>
                <w:color w:val="auto"/>
                <w:kern w:val="0"/>
                <w:sz w:val="22"/>
              </w:rPr>
            </w:pPr>
          </w:p>
        </w:tc>
        <w:tc>
          <w:tcPr>
            <w:tcW w:w="304" w:type="pct"/>
            <w:noWrap w:val="0"/>
            <w:vAlign w:val="center"/>
          </w:tcPr>
          <w:p w14:paraId="5C567F59">
            <w:pPr>
              <w:widowControl/>
              <w:jc w:val="left"/>
              <w:rPr>
                <w:rFonts w:hint="eastAsia" w:ascii="仿宋" w:hAnsi="仿宋" w:eastAsia="仿宋" w:cs="宋体"/>
                <w:color w:val="auto"/>
                <w:kern w:val="0"/>
                <w:sz w:val="22"/>
              </w:rPr>
            </w:pPr>
          </w:p>
        </w:tc>
        <w:tc>
          <w:tcPr>
            <w:tcW w:w="304" w:type="pct"/>
            <w:noWrap w:val="0"/>
            <w:vAlign w:val="center"/>
          </w:tcPr>
          <w:p w14:paraId="6089591D">
            <w:pPr>
              <w:widowControl/>
              <w:jc w:val="left"/>
              <w:rPr>
                <w:rFonts w:hint="eastAsia" w:ascii="仿宋" w:hAnsi="仿宋" w:eastAsia="仿宋" w:cs="宋体"/>
                <w:color w:val="auto"/>
                <w:kern w:val="0"/>
                <w:sz w:val="22"/>
              </w:rPr>
            </w:pPr>
          </w:p>
        </w:tc>
      </w:tr>
      <w:tr w14:paraId="0E7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F5C45E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4F5A27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四门高身双温柜</w:t>
            </w:r>
          </w:p>
        </w:tc>
        <w:tc>
          <w:tcPr>
            <w:tcW w:w="547" w:type="pct"/>
            <w:noWrap w:val="0"/>
            <w:vAlign w:val="center"/>
          </w:tcPr>
          <w:p w14:paraId="50937B4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1200*705*1950</w:t>
            </w:r>
          </w:p>
        </w:tc>
        <w:tc>
          <w:tcPr>
            <w:tcW w:w="220" w:type="pct"/>
            <w:noWrap w:val="0"/>
            <w:vAlign w:val="center"/>
          </w:tcPr>
          <w:p w14:paraId="025479A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48BDA67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FF7EA5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1、直冷式制冷方式，采用合理的管路配置，制冷效果更佳；</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2、采用整体发泡技术，保温节能，箱体为整体发泡式，保温效果更好，发泡材料采用无污染的环保材料；</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3、保护环境，使用环保型R134a R404A冷媒；</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3、全不锈钢板，清洁更加便利；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4、冷冻温度：≤-15℃；冷藏温度：-5℃~+4℃；</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5、功率≤800w。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提供制冷设备的 CCC 认证，开标时提供复印件加盖制造商公章。</w:t>
            </w:r>
          </w:p>
        </w:tc>
        <w:tc>
          <w:tcPr>
            <w:tcW w:w="304" w:type="pct"/>
            <w:noWrap w:val="0"/>
            <w:vAlign w:val="center"/>
          </w:tcPr>
          <w:p w14:paraId="05629FFA">
            <w:pPr>
              <w:widowControl/>
              <w:jc w:val="left"/>
              <w:rPr>
                <w:rFonts w:hint="eastAsia" w:ascii="仿宋" w:hAnsi="仿宋" w:eastAsia="仿宋" w:cs="宋体"/>
                <w:color w:val="auto"/>
                <w:kern w:val="0"/>
                <w:sz w:val="22"/>
              </w:rPr>
            </w:pPr>
          </w:p>
        </w:tc>
        <w:tc>
          <w:tcPr>
            <w:tcW w:w="304" w:type="pct"/>
            <w:noWrap w:val="0"/>
            <w:vAlign w:val="center"/>
          </w:tcPr>
          <w:p w14:paraId="418BF140">
            <w:pPr>
              <w:widowControl/>
              <w:jc w:val="left"/>
              <w:rPr>
                <w:rFonts w:hint="eastAsia" w:ascii="仿宋" w:hAnsi="仿宋" w:eastAsia="仿宋" w:cs="宋体"/>
                <w:color w:val="auto"/>
                <w:kern w:val="0"/>
                <w:sz w:val="22"/>
              </w:rPr>
            </w:pPr>
          </w:p>
        </w:tc>
        <w:tc>
          <w:tcPr>
            <w:tcW w:w="304" w:type="pct"/>
            <w:noWrap w:val="0"/>
            <w:vAlign w:val="center"/>
          </w:tcPr>
          <w:p w14:paraId="1A4D6582">
            <w:pPr>
              <w:widowControl/>
              <w:jc w:val="left"/>
              <w:rPr>
                <w:rFonts w:hint="eastAsia" w:ascii="仿宋" w:hAnsi="仿宋" w:eastAsia="仿宋" w:cs="宋体"/>
                <w:color w:val="auto"/>
                <w:kern w:val="0"/>
                <w:sz w:val="22"/>
              </w:rPr>
            </w:pPr>
          </w:p>
        </w:tc>
      </w:tr>
      <w:tr w14:paraId="3F49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268179A3">
            <w:pPr>
              <w:widowControl/>
              <w:jc w:val="left"/>
              <w:rPr>
                <w:rFonts w:hint="eastAsia" w:ascii="仿宋" w:hAnsi="仿宋" w:eastAsia="仿宋" w:cs="宋体"/>
                <w:b/>
                <w:bCs/>
                <w:color w:val="auto"/>
                <w:kern w:val="0"/>
                <w:sz w:val="22"/>
              </w:rPr>
            </w:pPr>
            <w:r>
              <w:rPr>
                <w:rFonts w:hint="eastAsia" w:ascii="仿宋" w:hAnsi="仿宋" w:eastAsia="仿宋" w:cs="宋体"/>
                <w:b/>
                <w:bCs/>
                <w:color w:val="auto"/>
                <w:kern w:val="0"/>
                <w:sz w:val="22"/>
              </w:rPr>
              <w:t>烹饪间</w:t>
            </w:r>
          </w:p>
        </w:tc>
      </w:tr>
      <w:tr w14:paraId="3CAF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79A3403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522B631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电热水器</w:t>
            </w:r>
          </w:p>
        </w:tc>
        <w:tc>
          <w:tcPr>
            <w:tcW w:w="547" w:type="pct"/>
            <w:noWrap w:val="0"/>
            <w:vAlign w:val="center"/>
          </w:tcPr>
          <w:p w14:paraId="2E7FED3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80L</w:t>
            </w:r>
          </w:p>
        </w:tc>
        <w:tc>
          <w:tcPr>
            <w:tcW w:w="220" w:type="pct"/>
            <w:noWrap w:val="0"/>
            <w:vAlign w:val="center"/>
          </w:tcPr>
          <w:p w14:paraId="47AF158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09563F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6EF68C1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加热方式：金属管加热，额定输入功率：≥2KW。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加热温度：75 摄氏度。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容积：约 80 升。</w:t>
            </w:r>
          </w:p>
        </w:tc>
        <w:tc>
          <w:tcPr>
            <w:tcW w:w="304" w:type="pct"/>
            <w:noWrap w:val="0"/>
            <w:vAlign w:val="center"/>
          </w:tcPr>
          <w:p w14:paraId="403C4A5F">
            <w:pPr>
              <w:widowControl/>
              <w:jc w:val="left"/>
              <w:rPr>
                <w:rFonts w:hint="eastAsia" w:ascii="仿宋" w:hAnsi="仿宋" w:eastAsia="仿宋" w:cs="宋体"/>
                <w:color w:val="auto"/>
                <w:kern w:val="0"/>
                <w:sz w:val="22"/>
              </w:rPr>
            </w:pPr>
          </w:p>
        </w:tc>
        <w:tc>
          <w:tcPr>
            <w:tcW w:w="304" w:type="pct"/>
            <w:noWrap w:val="0"/>
            <w:vAlign w:val="center"/>
          </w:tcPr>
          <w:p w14:paraId="2855AF64">
            <w:pPr>
              <w:widowControl/>
              <w:jc w:val="left"/>
              <w:rPr>
                <w:rFonts w:hint="eastAsia" w:ascii="仿宋" w:hAnsi="仿宋" w:eastAsia="仿宋" w:cs="宋体"/>
                <w:color w:val="auto"/>
                <w:kern w:val="0"/>
                <w:sz w:val="22"/>
              </w:rPr>
            </w:pPr>
          </w:p>
        </w:tc>
        <w:tc>
          <w:tcPr>
            <w:tcW w:w="304" w:type="pct"/>
            <w:noWrap w:val="0"/>
            <w:vAlign w:val="center"/>
          </w:tcPr>
          <w:p w14:paraId="49A9E8DD">
            <w:pPr>
              <w:widowControl/>
              <w:jc w:val="left"/>
              <w:rPr>
                <w:rFonts w:hint="eastAsia" w:ascii="仿宋" w:hAnsi="仿宋" w:eastAsia="仿宋" w:cs="宋体"/>
                <w:color w:val="auto"/>
                <w:kern w:val="0"/>
                <w:sz w:val="22"/>
              </w:rPr>
            </w:pPr>
          </w:p>
        </w:tc>
      </w:tr>
      <w:tr w14:paraId="3BC8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78A8A8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691E4A3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双星盆水池</w:t>
            </w:r>
          </w:p>
        </w:tc>
        <w:tc>
          <w:tcPr>
            <w:tcW w:w="547" w:type="pct"/>
            <w:noWrap w:val="0"/>
            <w:vAlign w:val="center"/>
          </w:tcPr>
          <w:p w14:paraId="3089DDE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1200*700*800+150</w:t>
            </w:r>
          </w:p>
        </w:tc>
        <w:tc>
          <w:tcPr>
            <w:tcW w:w="220" w:type="pct"/>
            <w:noWrap w:val="0"/>
            <w:vAlign w:val="center"/>
          </w:tcPr>
          <w:p w14:paraId="2A60043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34889C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6C63BD7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2、星盆斗厚1.0mm，星盆斗尺寸：500*500*280mm，配置提篮式不锈钢下水器；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c>
          <w:tcPr>
            <w:tcW w:w="304" w:type="pct"/>
            <w:noWrap w:val="0"/>
            <w:vAlign w:val="center"/>
          </w:tcPr>
          <w:p w14:paraId="6C7321A5">
            <w:pPr>
              <w:widowControl/>
              <w:jc w:val="left"/>
              <w:rPr>
                <w:rFonts w:hint="eastAsia" w:ascii="仿宋" w:hAnsi="仿宋" w:eastAsia="仿宋" w:cs="宋体"/>
                <w:color w:val="auto"/>
                <w:kern w:val="0"/>
                <w:sz w:val="22"/>
              </w:rPr>
            </w:pPr>
          </w:p>
        </w:tc>
        <w:tc>
          <w:tcPr>
            <w:tcW w:w="304" w:type="pct"/>
            <w:noWrap w:val="0"/>
            <w:vAlign w:val="center"/>
          </w:tcPr>
          <w:p w14:paraId="517E7DB6">
            <w:pPr>
              <w:widowControl/>
              <w:jc w:val="left"/>
              <w:rPr>
                <w:rFonts w:hint="eastAsia" w:ascii="仿宋" w:hAnsi="仿宋" w:eastAsia="仿宋" w:cs="宋体"/>
                <w:color w:val="auto"/>
                <w:kern w:val="0"/>
                <w:sz w:val="22"/>
              </w:rPr>
            </w:pPr>
          </w:p>
        </w:tc>
        <w:tc>
          <w:tcPr>
            <w:tcW w:w="304" w:type="pct"/>
            <w:noWrap w:val="0"/>
            <w:vAlign w:val="center"/>
          </w:tcPr>
          <w:p w14:paraId="6A19AAB4">
            <w:pPr>
              <w:widowControl/>
              <w:jc w:val="left"/>
              <w:rPr>
                <w:rFonts w:hint="eastAsia" w:ascii="仿宋" w:hAnsi="仿宋" w:eastAsia="仿宋" w:cs="宋体"/>
                <w:color w:val="auto"/>
                <w:kern w:val="0"/>
                <w:sz w:val="22"/>
              </w:rPr>
            </w:pPr>
          </w:p>
        </w:tc>
      </w:tr>
      <w:tr w14:paraId="323C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18896B3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460BFD5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547" w:type="pct"/>
            <w:noWrap w:val="0"/>
            <w:vAlign w:val="center"/>
          </w:tcPr>
          <w:p w14:paraId="3A32DD9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1000*700*800+150</w:t>
            </w:r>
          </w:p>
        </w:tc>
        <w:tc>
          <w:tcPr>
            <w:tcW w:w="220" w:type="pct"/>
            <w:noWrap w:val="0"/>
            <w:vAlign w:val="center"/>
          </w:tcPr>
          <w:p w14:paraId="371FE6A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6CB4C79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6C94B3E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2、星盆斗厚1.0mm，星盆斗尺寸：800*500*280mm，配置提篮式不锈钢下水器；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c>
          <w:tcPr>
            <w:tcW w:w="304" w:type="pct"/>
            <w:noWrap w:val="0"/>
            <w:vAlign w:val="center"/>
          </w:tcPr>
          <w:p w14:paraId="1F85571B">
            <w:pPr>
              <w:widowControl/>
              <w:jc w:val="left"/>
              <w:rPr>
                <w:rFonts w:hint="eastAsia" w:ascii="仿宋" w:hAnsi="仿宋" w:eastAsia="仿宋" w:cs="宋体"/>
                <w:color w:val="auto"/>
                <w:kern w:val="0"/>
                <w:sz w:val="22"/>
              </w:rPr>
            </w:pPr>
          </w:p>
        </w:tc>
        <w:tc>
          <w:tcPr>
            <w:tcW w:w="304" w:type="pct"/>
            <w:noWrap w:val="0"/>
            <w:vAlign w:val="center"/>
          </w:tcPr>
          <w:p w14:paraId="6278F71B">
            <w:pPr>
              <w:widowControl/>
              <w:jc w:val="left"/>
              <w:rPr>
                <w:rFonts w:hint="eastAsia" w:ascii="仿宋" w:hAnsi="仿宋" w:eastAsia="仿宋" w:cs="宋体"/>
                <w:color w:val="auto"/>
                <w:kern w:val="0"/>
                <w:sz w:val="22"/>
              </w:rPr>
            </w:pPr>
          </w:p>
        </w:tc>
        <w:tc>
          <w:tcPr>
            <w:tcW w:w="304" w:type="pct"/>
            <w:noWrap w:val="0"/>
            <w:vAlign w:val="center"/>
          </w:tcPr>
          <w:p w14:paraId="713C51F6">
            <w:pPr>
              <w:widowControl/>
              <w:jc w:val="left"/>
              <w:rPr>
                <w:rFonts w:hint="eastAsia" w:ascii="仿宋" w:hAnsi="仿宋" w:eastAsia="仿宋" w:cs="宋体"/>
                <w:color w:val="auto"/>
                <w:kern w:val="0"/>
                <w:sz w:val="22"/>
              </w:rPr>
            </w:pPr>
          </w:p>
        </w:tc>
      </w:tr>
      <w:tr w14:paraId="6CF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79B9921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096FB1E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四层平板货架</w:t>
            </w:r>
          </w:p>
        </w:tc>
        <w:tc>
          <w:tcPr>
            <w:tcW w:w="547" w:type="pct"/>
            <w:noWrap w:val="0"/>
            <w:vAlign w:val="center"/>
          </w:tcPr>
          <w:p w14:paraId="630582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1200*500*1550</w:t>
            </w:r>
          </w:p>
        </w:tc>
        <w:tc>
          <w:tcPr>
            <w:tcW w:w="220" w:type="pct"/>
            <w:noWrap w:val="0"/>
            <w:vAlign w:val="center"/>
          </w:tcPr>
          <w:p w14:paraId="1618322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268A61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2DFCD2A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1、材质：采用304不锈钢材质；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2、层板厚1.0mm，层板下附1.0mm 不锈钢受力筋加固；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 xml:space="preserve">3、四根支撑立柱采用1.0mm厚38*38mm不锈钢方管，立柱与层板焊接牢固，横通采用1.0mm厚，38*25mm不锈钢方管；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4、配有四个不锈钢调节脚。</w:t>
            </w:r>
          </w:p>
        </w:tc>
        <w:tc>
          <w:tcPr>
            <w:tcW w:w="304" w:type="pct"/>
            <w:noWrap w:val="0"/>
            <w:vAlign w:val="center"/>
          </w:tcPr>
          <w:p w14:paraId="6CB0DAC7">
            <w:pPr>
              <w:widowControl/>
              <w:jc w:val="left"/>
              <w:rPr>
                <w:rFonts w:hint="eastAsia" w:ascii="仿宋" w:hAnsi="仿宋" w:eastAsia="仿宋" w:cs="宋体"/>
                <w:color w:val="auto"/>
                <w:kern w:val="0"/>
                <w:sz w:val="22"/>
              </w:rPr>
            </w:pPr>
          </w:p>
        </w:tc>
        <w:tc>
          <w:tcPr>
            <w:tcW w:w="304" w:type="pct"/>
            <w:noWrap w:val="0"/>
            <w:vAlign w:val="center"/>
          </w:tcPr>
          <w:p w14:paraId="1FFA59B2">
            <w:pPr>
              <w:widowControl/>
              <w:jc w:val="left"/>
              <w:rPr>
                <w:rFonts w:hint="eastAsia" w:ascii="仿宋" w:hAnsi="仿宋" w:eastAsia="仿宋" w:cs="宋体"/>
                <w:color w:val="auto"/>
                <w:kern w:val="0"/>
                <w:sz w:val="22"/>
              </w:rPr>
            </w:pPr>
          </w:p>
        </w:tc>
        <w:tc>
          <w:tcPr>
            <w:tcW w:w="304" w:type="pct"/>
            <w:noWrap w:val="0"/>
            <w:vAlign w:val="center"/>
          </w:tcPr>
          <w:p w14:paraId="40A2C0C5">
            <w:pPr>
              <w:widowControl/>
              <w:jc w:val="left"/>
              <w:rPr>
                <w:rFonts w:hint="eastAsia" w:ascii="仿宋" w:hAnsi="仿宋" w:eastAsia="仿宋" w:cs="宋体"/>
                <w:color w:val="auto"/>
                <w:kern w:val="0"/>
                <w:sz w:val="22"/>
              </w:rPr>
            </w:pPr>
          </w:p>
        </w:tc>
      </w:tr>
      <w:tr w14:paraId="569F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7A3FE2A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0"/>
            <w:vAlign w:val="center"/>
          </w:tcPr>
          <w:p w14:paraId="170852B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双通移门荷台柜</w:t>
            </w:r>
          </w:p>
        </w:tc>
        <w:tc>
          <w:tcPr>
            <w:tcW w:w="547" w:type="pct"/>
            <w:noWrap w:val="0"/>
            <w:vAlign w:val="center"/>
          </w:tcPr>
          <w:p w14:paraId="1037F93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1800*800*800</w:t>
            </w:r>
          </w:p>
        </w:tc>
        <w:tc>
          <w:tcPr>
            <w:tcW w:w="220" w:type="pct"/>
            <w:noWrap w:val="0"/>
            <w:vAlign w:val="center"/>
          </w:tcPr>
          <w:p w14:paraId="27C3587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2B55919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58BA6CE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3、层板、底板、侧板及门面采用1.0mm厚不锈钢板制作；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4、加强筋厚度1.0mm；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5、配置不锈钢可调子弹脚。</w:t>
            </w:r>
          </w:p>
        </w:tc>
        <w:tc>
          <w:tcPr>
            <w:tcW w:w="304" w:type="pct"/>
            <w:noWrap w:val="0"/>
            <w:vAlign w:val="center"/>
          </w:tcPr>
          <w:p w14:paraId="6F77E046">
            <w:pPr>
              <w:widowControl/>
              <w:jc w:val="left"/>
              <w:rPr>
                <w:rFonts w:hint="eastAsia" w:ascii="仿宋" w:hAnsi="仿宋" w:eastAsia="仿宋" w:cs="宋体"/>
                <w:color w:val="auto"/>
                <w:kern w:val="0"/>
                <w:sz w:val="22"/>
              </w:rPr>
            </w:pPr>
          </w:p>
        </w:tc>
        <w:tc>
          <w:tcPr>
            <w:tcW w:w="304" w:type="pct"/>
            <w:noWrap w:val="0"/>
            <w:vAlign w:val="center"/>
          </w:tcPr>
          <w:p w14:paraId="119BC49B">
            <w:pPr>
              <w:widowControl/>
              <w:jc w:val="left"/>
              <w:rPr>
                <w:rFonts w:hint="eastAsia" w:ascii="仿宋" w:hAnsi="仿宋" w:eastAsia="仿宋" w:cs="宋体"/>
                <w:color w:val="auto"/>
                <w:kern w:val="0"/>
                <w:sz w:val="22"/>
              </w:rPr>
            </w:pPr>
          </w:p>
        </w:tc>
        <w:tc>
          <w:tcPr>
            <w:tcW w:w="304" w:type="pct"/>
            <w:noWrap w:val="0"/>
            <w:vAlign w:val="center"/>
          </w:tcPr>
          <w:p w14:paraId="1936E672">
            <w:pPr>
              <w:widowControl/>
              <w:jc w:val="left"/>
              <w:rPr>
                <w:rFonts w:hint="eastAsia" w:ascii="仿宋" w:hAnsi="仿宋" w:eastAsia="仿宋" w:cs="宋体"/>
                <w:color w:val="auto"/>
                <w:kern w:val="0"/>
                <w:sz w:val="22"/>
              </w:rPr>
            </w:pPr>
          </w:p>
        </w:tc>
      </w:tr>
      <w:tr w14:paraId="4591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FB05D6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547" w:type="pct"/>
            <w:noWrap w:val="0"/>
            <w:vAlign w:val="center"/>
          </w:tcPr>
          <w:p w14:paraId="4D8AFF1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油烟净化一体机</w:t>
            </w:r>
          </w:p>
        </w:tc>
        <w:tc>
          <w:tcPr>
            <w:tcW w:w="547" w:type="pct"/>
            <w:noWrap w:val="0"/>
            <w:vAlign w:val="center"/>
          </w:tcPr>
          <w:p w14:paraId="17C622D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1800*1300*1000</w:t>
            </w:r>
          </w:p>
        </w:tc>
        <w:tc>
          <w:tcPr>
            <w:tcW w:w="220" w:type="pct"/>
            <w:noWrap w:val="0"/>
            <w:vAlign w:val="center"/>
          </w:tcPr>
          <w:p w14:paraId="02FF93A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7DE8A89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4DFA29B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1、材质：整体采用1.2mm厚304不锈钢磨砂板材制作焊接；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2、具有抽风系统、过滤单元、烟罩、照明灯及控制箱；</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3、前端高效冷凝、过滤油烟，集油槽、回水箱及排水管与机身复合，拦截吸附效率高达98%；</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4、具有数字智能油烟净化系统，触摸屏控制，且带有手势感应器；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5、电压/功率：380V/2KW；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为保证产品净化效率，开标时需提供产品环境标志产品（Ⅱ型）认证证书、中国环境保护产品认证证书和产品净化效率的检测报告复印件加盖制造商公章。</w:t>
            </w:r>
          </w:p>
        </w:tc>
        <w:tc>
          <w:tcPr>
            <w:tcW w:w="304" w:type="pct"/>
            <w:noWrap w:val="0"/>
            <w:vAlign w:val="center"/>
          </w:tcPr>
          <w:p w14:paraId="010E027D">
            <w:pPr>
              <w:widowControl/>
              <w:jc w:val="left"/>
              <w:rPr>
                <w:rFonts w:hint="eastAsia" w:ascii="仿宋" w:hAnsi="仿宋" w:eastAsia="仿宋" w:cs="宋体"/>
                <w:color w:val="auto"/>
                <w:kern w:val="0"/>
                <w:sz w:val="22"/>
              </w:rPr>
            </w:pPr>
          </w:p>
        </w:tc>
        <w:tc>
          <w:tcPr>
            <w:tcW w:w="304" w:type="pct"/>
            <w:noWrap w:val="0"/>
            <w:vAlign w:val="center"/>
          </w:tcPr>
          <w:p w14:paraId="7A4229F1">
            <w:pPr>
              <w:widowControl/>
              <w:jc w:val="left"/>
              <w:rPr>
                <w:rFonts w:hint="eastAsia" w:ascii="仿宋" w:hAnsi="仿宋" w:eastAsia="仿宋" w:cs="宋体"/>
                <w:color w:val="auto"/>
                <w:kern w:val="0"/>
                <w:sz w:val="22"/>
              </w:rPr>
            </w:pPr>
          </w:p>
        </w:tc>
        <w:tc>
          <w:tcPr>
            <w:tcW w:w="304" w:type="pct"/>
            <w:noWrap w:val="0"/>
            <w:vAlign w:val="center"/>
          </w:tcPr>
          <w:p w14:paraId="26B2CE50">
            <w:pPr>
              <w:widowControl/>
              <w:jc w:val="left"/>
              <w:rPr>
                <w:rFonts w:hint="eastAsia" w:ascii="仿宋" w:hAnsi="仿宋" w:eastAsia="仿宋" w:cs="宋体"/>
                <w:color w:val="auto"/>
                <w:kern w:val="0"/>
                <w:sz w:val="22"/>
              </w:rPr>
            </w:pPr>
          </w:p>
        </w:tc>
      </w:tr>
      <w:tr w14:paraId="7E24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1F765ED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547" w:type="pct"/>
            <w:noWrap w:val="0"/>
            <w:vAlign w:val="center"/>
          </w:tcPr>
          <w:p w14:paraId="0103CA0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单头矮汤炉</w:t>
            </w:r>
          </w:p>
        </w:tc>
        <w:tc>
          <w:tcPr>
            <w:tcW w:w="547" w:type="pct"/>
            <w:noWrap w:val="0"/>
            <w:vAlign w:val="center"/>
          </w:tcPr>
          <w:p w14:paraId="41BC427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700*800*600+650</w:t>
            </w:r>
          </w:p>
        </w:tc>
        <w:tc>
          <w:tcPr>
            <w:tcW w:w="220" w:type="pct"/>
            <w:noWrap w:val="0"/>
            <w:vAlign w:val="center"/>
          </w:tcPr>
          <w:p w14:paraId="64318F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B17F0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63028A4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2、炉面板采用1.2mm厚度不锈钢板；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3、炉身及炉背采用1.0mm厚度不锈钢板；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4、炉体骨架采用L40*40*3.5国标角铁；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5、炉脚采用φ48mm无逢钢管，外套不锈钢管，可调性子弹脚；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6、带熄火保护装置。</w:t>
            </w:r>
          </w:p>
        </w:tc>
        <w:tc>
          <w:tcPr>
            <w:tcW w:w="304" w:type="pct"/>
            <w:noWrap w:val="0"/>
            <w:vAlign w:val="center"/>
          </w:tcPr>
          <w:p w14:paraId="7772B4FB">
            <w:pPr>
              <w:widowControl/>
              <w:jc w:val="left"/>
              <w:rPr>
                <w:rFonts w:hint="eastAsia" w:ascii="仿宋" w:hAnsi="仿宋" w:eastAsia="仿宋" w:cs="宋体"/>
                <w:color w:val="auto"/>
                <w:kern w:val="0"/>
                <w:sz w:val="22"/>
              </w:rPr>
            </w:pPr>
          </w:p>
        </w:tc>
        <w:tc>
          <w:tcPr>
            <w:tcW w:w="304" w:type="pct"/>
            <w:noWrap w:val="0"/>
            <w:vAlign w:val="center"/>
          </w:tcPr>
          <w:p w14:paraId="3AF9CF67">
            <w:pPr>
              <w:widowControl/>
              <w:jc w:val="left"/>
              <w:rPr>
                <w:rFonts w:hint="eastAsia" w:ascii="仿宋" w:hAnsi="仿宋" w:eastAsia="仿宋" w:cs="宋体"/>
                <w:color w:val="auto"/>
                <w:kern w:val="0"/>
                <w:sz w:val="22"/>
              </w:rPr>
            </w:pPr>
          </w:p>
        </w:tc>
        <w:tc>
          <w:tcPr>
            <w:tcW w:w="304" w:type="pct"/>
            <w:noWrap w:val="0"/>
            <w:vAlign w:val="center"/>
          </w:tcPr>
          <w:p w14:paraId="28B9B8E9">
            <w:pPr>
              <w:widowControl/>
              <w:jc w:val="left"/>
              <w:rPr>
                <w:rFonts w:hint="eastAsia" w:ascii="仿宋" w:hAnsi="仿宋" w:eastAsia="仿宋" w:cs="宋体"/>
                <w:color w:val="auto"/>
                <w:kern w:val="0"/>
                <w:sz w:val="22"/>
              </w:rPr>
            </w:pPr>
          </w:p>
        </w:tc>
      </w:tr>
      <w:tr w14:paraId="68EA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58D2F84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547" w:type="pct"/>
            <w:noWrap w:val="0"/>
            <w:vAlign w:val="center"/>
          </w:tcPr>
          <w:p w14:paraId="378E38E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双头单尾小炒灶</w:t>
            </w:r>
          </w:p>
        </w:tc>
        <w:tc>
          <w:tcPr>
            <w:tcW w:w="547" w:type="pct"/>
            <w:noWrap w:val="0"/>
            <w:vAlign w:val="center"/>
          </w:tcPr>
          <w:p w14:paraId="409C23D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1800*1100*800+450</w:t>
            </w:r>
          </w:p>
        </w:tc>
        <w:tc>
          <w:tcPr>
            <w:tcW w:w="220" w:type="pct"/>
            <w:noWrap w:val="0"/>
            <w:vAlign w:val="center"/>
          </w:tcPr>
          <w:p w14:paraId="2DF3DF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87B0BF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D7C4DC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 xml:space="preserve">1、采用304不锈钢拉丝板，台面板厚1.2mm，侧面板厚1.0mm，炉体骨架40*40*4mm国标角铁，炉膛采用1.5mm厚黑铁板，炉脚Φ48mm镀锌管；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2、Φ48mm*1.0mm不锈钢可调子弹脚，炉头采用扩散式高效节能铸造炉头，带内置火种，免调试。；</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3、配电子脉冲打火和熄火保护装置，电压/功率：2*220V/250W。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产品具有符合GB30531-2014标准的检测报告，开标时提供检测报告复印件加盖制造商公章。</w:t>
            </w:r>
          </w:p>
        </w:tc>
        <w:tc>
          <w:tcPr>
            <w:tcW w:w="304" w:type="pct"/>
            <w:noWrap w:val="0"/>
            <w:vAlign w:val="center"/>
          </w:tcPr>
          <w:p w14:paraId="1EEACFBF">
            <w:pPr>
              <w:widowControl/>
              <w:jc w:val="left"/>
              <w:rPr>
                <w:rFonts w:hint="eastAsia" w:ascii="仿宋" w:hAnsi="仿宋" w:eastAsia="仿宋" w:cs="宋体"/>
                <w:color w:val="auto"/>
                <w:kern w:val="0"/>
                <w:sz w:val="22"/>
              </w:rPr>
            </w:pPr>
          </w:p>
        </w:tc>
        <w:tc>
          <w:tcPr>
            <w:tcW w:w="304" w:type="pct"/>
            <w:noWrap w:val="0"/>
            <w:vAlign w:val="center"/>
          </w:tcPr>
          <w:p w14:paraId="761C30CB">
            <w:pPr>
              <w:widowControl/>
              <w:jc w:val="left"/>
              <w:rPr>
                <w:rFonts w:hint="eastAsia" w:ascii="仿宋" w:hAnsi="仿宋" w:eastAsia="仿宋" w:cs="宋体"/>
                <w:color w:val="auto"/>
                <w:kern w:val="0"/>
                <w:sz w:val="22"/>
              </w:rPr>
            </w:pPr>
          </w:p>
        </w:tc>
        <w:tc>
          <w:tcPr>
            <w:tcW w:w="304" w:type="pct"/>
            <w:noWrap w:val="0"/>
            <w:vAlign w:val="center"/>
          </w:tcPr>
          <w:p w14:paraId="58DFBEFE">
            <w:pPr>
              <w:widowControl/>
              <w:jc w:val="left"/>
              <w:rPr>
                <w:rFonts w:hint="eastAsia" w:ascii="仿宋" w:hAnsi="仿宋" w:eastAsia="仿宋" w:cs="宋体"/>
                <w:color w:val="auto"/>
                <w:kern w:val="0"/>
                <w:sz w:val="22"/>
              </w:rPr>
            </w:pPr>
          </w:p>
        </w:tc>
      </w:tr>
      <w:tr w14:paraId="6B90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E28AA6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547" w:type="pct"/>
            <w:noWrap w:val="0"/>
            <w:vAlign w:val="center"/>
          </w:tcPr>
          <w:p w14:paraId="200E4D9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单头大锅灶</w:t>
            </w:r>
          </w:p>
        </w:tc>
        <w:tc>
          <w:tcPr>
            <w:tcW w:w="547" w:type="pct"/>
            <w:noWrap w:val="0"/>
            <w:vAlign w:val="center"/>
          </w:tcPr>
          <w:p w14:paraId="18A1A29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1100*1100*800+450</w:t>
            </w:r>
          </w:p>
        </w:tc>
        <w:tc>
          <w:tcPr>
            <w:tcW w:w="220" w:type="pct"/>
            <w:noWrap w:val="0"/>
            <w:vAlign w:val="center"/>
          </w:tcPr>
          <w:p w14:paraId="69DB7B5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23F8E7F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6D86DAD">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1、采用优质304不锈钢拉丝板，台面板厚1.2mm，侧面板厚1.0mm，炉体骨架40*40*4mm镀锌角钢制作而成；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2、Φ48mm*1.0mm不锈钢可调子弹脚，节能炉头；</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3、配鼓风机电压及功率220V/250W，炉膛内采用耐火砖砌制；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4、配电子脉冲打火和熄火保护装置，电压/功率：220V/250W。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产品具有符合GB30531-2014标准的检测报告，开标时提供检测报告复印件加盖制造商公章。</w:t>
            </w:r>
          </w:p>
        </w:tc>
        <w:tc>
          <w:tcPr>
            <w:tcW w:w="304" w:type="pct"/>
            <w:noWrap w:val="0"/>
            <w:vAlign w:val="center"/>
          </w:tcPr>
          <w:p w14:paraId="21B4DBFC">
            <w:pPr>
              <w:widowControl/>
              <w:jc w:val="left"/>
              <w:rPr>
                <w:rFonts w:hint="eastAsia" w:ascii="仿宋" w:hAnsi="仿宋" w:eastAsia="仿宋" w:cs="宋体"/>
                <w:color w:val="auto"/>
                <w:kern w:val="0"/>
                <w:sz w:val="22"/>
              </w:rPr>
            </w:pPr>
          </w:p>
        </w:tc>
        <w:tc>
          <w:tcPr>
            <w:tcW w:w="304" w:type="pct"/>
            <w:noWrap w:val="0"/>
            <w:vAlign w:val="center"/>
          </w:tcPr>
          <w:p w14:paraId="33C25A24">
            <w:pPr>
              <w:widowControl/>
              <w:jc w:val="left"/>
              <w:rPr>
                <w:rFonts w:hint="eastAsia" w:ascii="仿宋" w:hAnsi="仿宋" w:eastAsia="仿宋" w:cs="宋体"/>
                <w:color w:val="auto"/>
                <w:kern w:val="0"/>
                <w:sz w:val="22"/>
              </w:rPr>
            </w:pPr>
          </w:p>
        </w:tc>
        <w:tc>
          <w:tcPr>
            <w:tcW w:w="304" w:type="pct"/>
            <w:noWrap w:val="0"/>
            <w:vAlign w:val="center"/>
          </w:tcPr>
          <w:p w14:paraId="7F119166">
            <w:pPr>
              <w:widowControl/>
              <w:jc w:val="left"/>
              <w:rPr>
                <w:rFonts w:hint="eastAsia" w:ascii="仿宋" w:hAnsi="仿宋" w:eastAsia="仿宋" w:cs="宋体"/>
                <w:color w:val="auto"/>
                <w:kern w:val="0"/>
                <w:sz w:val="22"/>
              </w:rPr>
            </w:pPr>
          </w:p>
        </w:tc>
      </w:tr>
      <w:tr w14:paraId="5D2C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658B8CFC">
            <w:pPr>
              <w:widowControl/>
              <w:jc w:val="left"/>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售饭</w:t>
            </w:r>
            <w:r>
              <w:rPr>
                <w:rFonts w:hint="eastAsia" w:ascii="仿宋" w:hAnsi="仿宋" w:eastAsia="仿宋" w:cs="宋体"/>
                <w:b/>
                <w:bCs/>
                <w:color w:val="auto"/>
                <w:kern w:val="0"/>
                <w:sz w:val="22"/>
              </w:rPr>
              <w:t>间</w:t>
            </w:r>
          </w:p>
        </w:tc>
      </w:tr>
      <w:tr w14:paraId="51C4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D8444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7C38DB1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单门展示柜</w:t>
            </w:r>
          </w:p>
        </w:tc>
        <w:tc>
          <w:tcPr>
            <w:tcW w:w="547" w:type="pct"/>
            <w:noWrap w:val="0"/>
            <w:vAlign w:val="center"/>
          </w:tcPr>
          <w:p w14:paraId="07BFBFB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600*705*1950</w:t>
            </w:r>
          </w:p>
        </w:tc>
        <w:tc>
          <w:tcPr>
            <w:tcW w:w="220" w:type="pct"/>
            <w:noWrap w:val="0"/>
            <w:vAlign w:val="center"/>
          </w:tcPr>
          <w:p w14:paraId="71C1C31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4749D5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7112E8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留样柜，单门玻璃门，容积≥300L；</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箱体内外均采用1.0mm 不锈钢磨砂板；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整体发泡、冷循环风、铜管，带锁；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温度范围：0℃—+5℃；</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功率：0.4KW，220V。</w:t>
            </w:r>
          </w:p>
        </w:tc>
        <w:tc>
          <w:tcPr>
            <w:tcW w:w="304" w:type="pct"/>
            <w:noWrap w:val="0"/>
            <w:vAlign w:val="center"/>
          </w:tcPr>
          <w:p w14:paraId="2A4D56BA">
            <w:pPr>
              <w:widowControl/>
              <w:jc w:val="left"/>
              <w:rPr>
                <w:rFonts w:hint="eastAsia" w:ascii="仿宋" w:hAnsi="仿宋" w:eastAsia="仿宋" w:cs="宋体"/>
                <w:color w:val="auto"/>
                <w:kern w:val="0"/>
                <w:sz w:val="22"/>
              </w:rPr>
            </w:pPr>
          </w:p>
        </w:tc>
        <w:tc>
          <w:tcPr>
            <w:tcW w:w="304" w:type="pct"/>
            <w:noWrap w:val="0"/>
            <w:vAlign w:val="center"/>
          </w:tcPr>
          <w:p w14:paraId="040EE4ED">
            <w:pPr>
              <w:widowControl/>
              <w:jc w:val="left"/>
              <w:rPr>
                <w:rFonts w:hint="eastAsia" w:ascii="仿宋" w:hAnsi="仿宋" w:eastAsia="仿宋" w:cs="宋体"/>
                <w:color w:val="auto"/>
                <w:kern w:val="0"/>
                <w:sz w:val="22"/>
              </w:rPr>
            </w:pPr>
          </w:p>
        </w:tc>
        <w:tc>
          <w:tcPr>
            <w:tcW w:w="304" w:type="pct"/>
            <w:noWrap w:val="0"/>
            <w:vAlign w:val="center"/>
          </w:tcPr>
          <w:p w14:paraId="6E86437C">
            <w:pPr>
              <w:widowControl/>
              <w:jc w:val="left"/>
              <w:rPr>
                <w:rFonts w:hint="eastAsia" w:ascii="仿宋" w:hAnsi="仿宋" w:eastAsia="仿宋" w:cs="宋体"/>
                <w:color w:val="auto"/>
                <w:kern w:val="0"/>
                <w:sz w:val="22"/>
              </w:rPr>
            </w:pPr>
          </w:p>
        </w:tc>
      </w:tr>
      <w:tr w14:paraId="18F7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0E5157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2742802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547" w:type="pct"/>
            <w:noWrap w:val="0"/>
            <w:vAlign w:val="center"/>
          </w:tcPr>
          <w:p w14:paraId="045A0E9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900*700*800</w:t>
            </w:r>
          </w:p>
        </w:tc>
        <w:tc>
          <w:tcPr>
            <w:tcW w:w="220" w:type="pct"/>
            <w:noWrap w:val="0"/>
            <w:vAlign w:val="center"/>
          </w:tcPr>
          <w:p w14:paraId="37D7F7F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4AEB41A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2E35F8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c>
          <w:tcPr>
            <w:tcW w:w="304" w:type="pct"/>
            <w:noWrap w:val="0"/>
            <w:vAlign w:val="center"/>
          </w:tcPr>
          <w:p w14:paraId="07A8A991">
            <w:pPr>
              <w:widowControl/>
              <w:jc w:val="left"/>
              <w:rPr>
                <w:rFonts w:hint="eastAsia" w:ascii="仿宋" w:hAnsi="仿宋" w:eastAsia="仿宋" w:cs="宋体"/>
                <w:color w:val="auto"/>
                <w:kern w:val="0"/>
                <w:sz w:val="22"/>
              </w:rPr>
            </w:pPr>
          </w:p>
        </w:tc>
        <w:tc>
          <w:tcPr>
            <w:tcW w:w="304" w:type="pct"/>
            <w:noWrap w:val="0"/>
            <w:vAlign w:val="center"/>
          </w:tcPr>
          <w:p w14:paraId="6B955E7F">
            <w:pPr>
              <w:widowControl/>
              <w:jc w:val="left"/>
              <w:rPr>
                <w:rFonts w:hint="eastAsia" w:ascii="仿宋" w:hAnsi="仿宋" w:eastAsia="仿宋" w:cs="宋体"/>
                <w:color w:val="auto"/>
                <w:kern w:val="0"/>
                <w:sz w:val="22"/>
              </w:rPr>
            </w:pPr>
          </w:p>
        </w:tc>
        <w:tc>
          <w:tcPr>
            <w:tcW w:w="304" w:type="pct"/>
            <w:noWrap w:val="0"/>
            <w:vAlign w:val="center"/>
          </w:tcPr>
          <w:p w14:paraId="0F915C43">
            <w:pPr>
              <w:widowControl/>
              <w:jc w:val="left"/>
              <w:rPr>
                <w:rFonts w:hint="eastAsia" w:ascii="仿宋" w:hAnsi="仿宋" w:eastAsia="仿宋" w:cs="宋体"/>
                <w:color w:val="auto"/>
                <w:kern w:val="0"/>
                <w:sz w:val="22"/>
              </w:rPr>
            </w:pPr>
          </w:p>
        </w:tc>
      </w:tr>
      <w:tr w14:paraId="7F0F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150110F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6835E05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四格售饭台</w:t>
            </w:r>
          </w:p>
        </w:tc>
        <w:tc>
          <w:tcPr>
            <w:tcW w:w="547" w:type="pct"/>
            <w:noWrap w:val="0"/>
            <w:vAlign w:val="center"/>
          </w:tcPr>
          <w:p w14:paraId="0C4F861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1500*700*800</w:t>
            </w:r>
          </w:p>
        </w:tc>
        <w:tc>
          <w:tcPr>
            <w:tcW w:w="220" w:type="pct"/>
            <w:noWrap w:val="0"/>
            <w:vAlign w:val="center"/>
          </w:tcPr>
          <w:p w14:paraId="6673769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9C5321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375EA79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1、采用304不锈钢拉丝板，台面1.2mm；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2、1.0mm不锈钢板受力筋；加强筋60×40mm,长度≥700mm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3、配发热管、温感、温控；配4个1/1份数盆；</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4、台脚采用φ38×1.2mm不锈钢圆管，配不锈钢可调性子弹脚；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5、电压：220V；功率：≥2kw。</w:t>
            </w:r>
          </w:p>
        </w:tc>
        <w:tc>
          <w:tcPr>
            <w:tcW w:w="304" w:type="pct"/>
            <w:noWrap w:val="0"/>
            <w:vAlign w:val="center"/>
          </w:tcPr>
          <w:p w14:paraId="3A3F582A">
            <w:pPr>
              <w:widowControl/>
              <w:jc w:val="left"/>
              <w:rPr>
                <w:rFonts w:hint="eastAsia" w:ascii="仿宋" w:hAnsi="仿宋" w:eastAsia="仿宋" w:cs="宋体"/>
                <w:color w:val="auto"/>
                <w:kern w:val="0"/>
                <w:sz w:val="22"/>
              </w:rPr>
            </w:pPr>
          </w:p>
        </w:tc>
        <w:tc>
          <w:tcPr>
            <w:tcW w:w="304" w:type="pct"/>
            <w:noWrap w:val="0"/>
            <w:vAlign w:val="center"/>
          </w:tcPr>
          <w:p w14:paraId="1091AA54">
            <w:pPr>
              <w:widowControl/>
              <w:jc w:val="left"/>
              <w:rPr>
                <w:rFonts w:hint="eastAsia" w:ascii="仿宋" w:hAnsi="仿宋" w:eastAsia="仿宋" w:cs="宋体"/>
                <w:color w:val="auto"/>
                <w:kern w:val="0"/>
                <w:sz w:val="22"/>
              </w:rPr>
            </w:pPr>
          </w:p>
        </w:tc>
        <w:tc>
          <w:tcPr>
            <w:tcW w:w="304" w:type="pct"/>
            <w:noWrap w:val="0"/>
            <w:vAlign w:val="center"/>
          </w:tcPr>
          <w:p w14:paraId="59FF2F1D">
            <w:pPr>
              <w:widowControl/>
              <w:jc w:val="left"/>
              <w:rPr>
                <w:rFonts w:hint="eastAsia" w:ascii="仿宋" w:hAnsi="仿宋" w:eastAsia="仿宋" w:cs="宋体"/>
                <w:color w:val="auto"/>
                <w:kern w:val="0"/>
                <w:sz w:val="22"/>
              </w:rPr>
            </w:pPr>
          </w:p>
        </w:tc>
      </w:tr>
      <w:tr w14:paraId="61A5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2FB967E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7A76490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汤桶车</w:t>
            </w:r>
          </w:p>
        </w:tc>
        <w:tc>
          <w:tcPr>
            <w:tcW w:w="547" w:type="pct"/>
            <w:noWrap w:val="0"/>
            <w:vAlign w:val="center"/>
          </w:tcPr>
          <w:p w14:paraId="40BF2CF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800*600*800</w:t>
            </w:r>
          </w:p>
        </w:tc>
        <w:tc>
          <w:tcPr>
            <w:tcW w:w="220" w:type="pct"/>
            <w:noWrap w:val="0"/>
            <w:vAlign w:val="center"/>
          </w:tcPr>
          <w:p w14:paraId="284719D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247C92A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BFFCDD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1、主体采用304不锈钢制作而成；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2、配4个静音耐磨脚轮，两个定向，两个转向带刹车；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3、优质电热管；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4、配50cm不锈钢桶，带盖子</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5、3KW/220V</w:t>
            </w:r>
          </w:p>
        </w:tc>
        <w:tc>
          <w:tcPr>
            <w:tcW w:w="304" w:type="pct"/>
            <w:noWrap w:val="0"/>
            <w:vAlign w:val="center"/>
          </w:tcPr>
          <w:p w14:paraId="7AF0278B">
            <w:pPr>
              <w:widowControl/>
              <w:jc w:val="left"/>
              <w:rPr>
                <w:rFonts w:hint="eastAsia" w:ascii="仿宋" w:hAnsi="仿宋" w:eastAsia="仿宋" w:cs="宋体"/>
                <w:color w:val="auto"/>
                <w:kern w:val="0"/>
                <w:sz w:val="22"/>
              </w:rPr>
            </w:pPr>
          </w:p>
        </w:tc>
        <w:tc>
          <w:tcPr>
            <w:tcW w:w="304" w:type="pct"/>
            <w:noWrap w:val="0"/>
            <w:vAlign w:val="center"/>
          </w:tcPr>
          <w:p w14:paraId="7382FC86">
            <w:pPr>
              <w:widowControl/>
              <w:jc w:val="left"/>
              <w:rPr>
                <w:rFonts w:hint="eastAsia" w:ascii="仿宋" w:hAnsi="仿宋" w:eastAsia="仿宋" w:cs="宋体"/>
                <w:color w:val="auto"/>
                <w:kern w:val="0"/>
                <w:sz w:val="22"/>
              </w:rPr>
            </w:pPr>
          </w:p>
        </w:tc>
        <w:tc>
          <w:tcPr>
            <w:tcW w:w="304" w:type="pct"/>
            <w:noWrap w:val="0"/>
            <w:vAlign w:val="center"/>
          </w:tcPr>
          <w:p w14:paraId="690382C1">
            <w:pPr>
              <w:widowControl/>
              <w:jc w:val="left"/>
              <w:rPr>
                <w:rFonts w:hint="eastAsia" w:ascii="仿宋" w:hAnsi="仿宋" w:eastAsia="仿宋" w:cs="宋体"/>
                <w:color w:val="auto"/>
                <w:kern w:val="0"/>
                <w:sz w:val="22"/>
              </w:rPr>
            </w:pPr>
          </w:p>
        </w:tc>
      </w:tr>
      <w:tr w14:paraId="061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AF80F8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0"/>
            <w:vAlign w:val="center"/>
          </w:tcPr>
          <w:p w14:paraId="7A7561B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餐车</w:t>
            </w:r>
          </w:p>
        </w:tc>
        <w:tc>
          <w:tcPr>
            <w:tcW w:w="547" w:type="pct"/>
            <w:noWrap w:val="0"/>
            <w:vAlign w:val="center"/>
          </w:tcPr>
          <w:p w14:paraId="759D900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850*500*900</w:t>
            </w:r>
          </w:p>
        </w:tc>
        <w:tc>
          <w:tcPr>
            <w:tcW w:w="220" w:type="pct"/>
            <w:noWrap w:val="0"/>
            <w:vAlign w:val="center"/>
          </w:tcPr>
          <w:p w14:paraId="11D0FFA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2733659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56D06B0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2、台面厚度1.0mm，下层板厚度1.0mm；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3、脚管采用Ф48*1.0mm厚不锈钢圆管；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4、配静音万向轮，带刹车。</w:t>
            </w:r>
          </w:p>
        </w:tc>
        <w:tc>
          <w:tcPr>
            <w:tcW w:w="304" w:type="pct"/>
            <w:noWrap w:val="0"/>
            <w:vAlign w:val="center"/>
          </w:tcPr>
          <w:p w14:paraId="72BB8832">
            <w:pPr>
              <w:widowControl/>
              <w:jc w:val="left"/>
              <w:rPr>
                <w:rFonts w:hint="eastAsia" w:ascii="仿宋" w:hAnsi="仿宋" w:eastAsia="仿宋" w:cs="宋体"/>
                <w:color w:val="auto"/>
                <w:kern w:val="0"/>
                <w:sz w:val="22"/>
              </w:rPr>
            </w:pPr>
          </w:p>
        </w:tc>
        <w:tc>
          <w:tcPr>
            <w:tcW w:w="304" w:type="pct"/>
            <w:noWrap w:val="0"/>
            <w:vAlign w:val="center"/>
          </w:tcPr>
          <w:p w14:paraId="2104D568">
            <w:pPr>
              <w:widowControl/>
              <w:jc w:val="left"/>
              <w:rPr>
                <w:rFonts w:hint="eastAsia" w:ascii="仿宋" w:hAnsi="仿宋" w:eastAsia="仿宋" w:cs="宋体"/>
                <w:color w:val="auto"/>
                <w:kern w:val="0"/>
                <w:sz w:val="22"/>
              </w:rPr>
            </w:pPr>
          </w:p>
        </w:tc>
        <w:tc>
          <w:tcPr>
            <w:tcW w:w="304" w:type="pct"/>
            <w:noWrap w:val="0"/>
            <w:vAlign w:val="center"/>
          </w:tcPr>
          <w:p w14:paraId="13DA0D46">
            <w:pPr>
              <w:widowControl/>
              <w:jc w:val="left"/>
              <w:rPr>
                <w:rFonts w:hint="eastAsia" w:ascii="仿宋" w:hAnsi="仿宋" w:eastAsia="仿宋" w:cs="宋体"/>
                <w:color w:val="auto"/>
                <w:kern w:val="0"/>
                <w:sz w:val="22"/>
              </w:rPr>
            </w:pPr>
          </w:p>
        </w:tc>
      </w:tr>
      <w:tr w14:paraId="4C40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6284B08A">
            <w:pPr>
              <w:widowControl/>
              <w:jc w:val="left"/>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面点</w:t>
            </w:r>
            <w:r>
              <w:rPr>
                <w:rFonts w:hint="eastAsia" w:ascii="仿宋" w:hAnsi="仿宋" w:eastAsia="仿宋" w:cs="宋体"/>
                <w:b/>
                <w:bCs/>
                <w:color w:val="auto"/>
                <w:kern w:val="0"/>
                <w:sz w:val="22"/>
              </w:rPr>
              <w:t>间</w:t>
            </w:r>
          </w:p>
        </w:tc>
      </w:tr>
      <w:tr w14:paraId="10F2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12DC15E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7EB726C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547" w:type="pct"/>
            <w:noWrap w:val="0"/>
            <w:vAlign w:val="center"/>
          </w:tcPr>
          <w:p w14:paraId="0727536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600*600*800+150</w:t>
            </w:r>
          </w:p>
        </w:tc>
        <w:tc>
          <w:tcPr>
            <w:tcW w:w="220" w:type="pct"/>
            <w:noWrap w:val="0"/>
            <w:vAlign w:val="center"/>
          </w:tcPr>
          <w:p w14:paraId="329E613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6D92F70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450ED3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2、星盆斗厚1.0mm，星盆斗尺寸：450*450*280mm，配置提篮式不锈钢下水器；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c>
          <w:tcPr>
            <w:tcW w:w="304" w:type="pct"/>
            <w:noWrap w:val="0"/>
            <w:vAlign w:val="center"/>
          </w:tcPr>
          <w:p w14:paraId="0B1A0F99">
            <w:pPr>
              <w:widowControl/>
              <w:jc w:val="left"/>
              <w:rPr>
                <w:rFonts w:hint="eastAsia" w:ascii="仿宋" w:hAnsi="仿宋" w:eastAsia="仿宋" w:cs="宋体"/>
                <w:color w:val="auto"/>
                <w:kern w:val="0"/>
                <w:sz w:val="22"/>
              </w:rPr>
            </w:pPr>
          </w:p>
        </w:tc>
        <w:tc>
          <w:tcPr>
            <w:tcW w:w="304" w:type="pct"/>
            <w:noWrap w:val="0"/>
            <w:vAlign w:val="center"/>
          </w:tcPr>
          <w:p w14:paraId="5FC5A6FA">
            <w:pPr>
              <w:widowControl/>
              <w:jc w:val="left"/>
              <w:rPr>
                <w:rFonts w:hint="eastAsia" w:ascii="仿宋" w:hAnsi="仿宋" w:eastAsia="仿宋" w:cs="宋体"/>
                <w:color w:val="auto"/>
                <w:kern w:val="0"/>
                <w:sz w:val="22"/>
              </w:rPr>
            </w:pPr>
          </w:p>
        </w:tc>
        <w:tc>
          <w:tcPr>
            <w:tcW w:w="304" w:type="pct"/>
            <w:noWrap w:val="0"/>
            <w:vAlign w:val="center"/>
          </w:tcPr>
          <w:p w14:paraId="11D16128">
            <w:pPr>
              <w:widowControl/>
              <w:jc w:val="left"/>
              <w:rPr>
                <w:rFonts w:hint="eastAsia" w:ascii="仿宋" w:hAnsi="仿宋" w:eastAsia="仿宋" w:cs="宋体"/>
                <w:color w:val="auto"/>
                <w:kern w:val="0"/>
                <w:sz w:val="22"/>
              </w:rPr>
            </w:pPr>
          </w:p>
        </w:tc>
      </w:tr>
      <w:tr w14:paraId="14BE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792189E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74135B5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油烟净化一体机</w:t>
            </w:r>
          </w:p>
        </w:tc>
        <w:tc>
          <w:tcPr>
            <w:tcW w:w="547" w:type="pct"/>
            <w:noWrap w:val="0"/>
            <w:vAlign w:val="center"/>
          </w:tcPr>
          <w:p w14:paraId="19950AE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1800*1300*1000</w:t>
            </w:r>
          </w:p>
        </w:tc>
        <w:tc>
          <w:tcPr>
            <w:tcW w:w="220" w:type="pct"/>
            <w:noWrap w:val="0"/>
            <w:vAlign w:val="center"/>
          </w:tcPr>
          <w:p w14:paraId="3DA0DD9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466A291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4C04DE8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1、材质：整体采用1.2mm厚304不锈钢磨砂板材制作焊接；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2、具有抽风系统、过滤单元、烟罩、照明灯及控制箱；</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3、前端高效冷凝、过滤油烟，集油槽、回水箱及排水管与机身复合，拦截吸附效率高达98%；</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4、具有数字智能油烟净化系统，触摸屏控制，且带有手势感应器；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5、电压/功率：380V/2KW；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为保证产品净化效率，开标时需提供产品环境标志产品（Ⅱ型）认证证书、中国环境保护产品认证证书和产品净化效率的检测报告复印件加盖制造商公章。</w:t>
            </w:r>
          </w:p>
        </w:tc>
        <w:tc>
          <w:tcPr>
            <w:tcW w:w="304" w:type="pct"/>
            <w:noWrap w:val="0"/>
            <w:vAlign w:val="center"/>
          </w:tcPr>
          <w:p w14:paraId="464C38A7">
            <w:pPr>
              <w:widowControl/>
              <w:jc w:val="left"/>
              <w:rPr>
                <w:rFonts w:hint="eastAsia" w:ascii="仿宋" w:hAnsi="仿宋" w:eastAsia="仿宋" w:cs="宋体"/>
                <w:color w:val="auto"/>
                <w:kern w:val="0"/>
                <w:sz w:val="22"/>
              </w:rPr>
            </w:pPr>
          </w:p>
        </w:tc>
        <w:tc>
          <w:tcPr>
            <w:tcW w:w="304" w:type="pct"/>
            <w:noWrap w:val="0"/>
            <w:vAlign w:val="center"/>
          </w:tcPr>
          <w:p w14:paraId="02B1735A">
            <w:pPr>
              <w:widowControl/>
              <w:jc w:val="left"/>
              <w:rPr>
                <w:rFonts w:hint="eastAsia" w:ascii="仿宋" w:hAnsi="仿宋" w:eastAsia="仿宋" w:cs="宋体"/>
                <w:color w:val="auto"/>
                <w:kern w:val="0"/>
                <w:sz w:val="22"/>
              </w:rPr>
            </w:pPr>
          </w:p>
        </w:tc>
        <w:tc>
          <w:tcPr>
            <w:tcW w:w="304" w:type="pct"/>
            <w:noWrap w:val="0"/>
            <w:vAlign w:val="center"/>
          </w:tcPr>
          <w:p w14:paraId="139BF060">
            <w:pPr>
              <w:widowControl/>
              <w:jc w:val="left"/>
              <w:rPr>
                <w:rFonts w:hint="eastAsia" w:ascii="仿宋" w:hAnsi="仿宋" w:eastAsia="仿宋" w:cs="宋体"/>
                <w:color w:val="auto"/>
                <w:kern w:val="0"/>
                <w:sz w:val="22"/>
              </w:rPr>
            </w:pPr>
          </w:p>
        </w:tc>
      </w:tr>
      <w:tr w14:paraId="2E32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F0452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6870B42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电饼铛</w:t>
            </w:r>
          </w:p>
        </w:tc>
        <w:tc>
          <w:tcPr>
            <w:tcW w:w="547" w:type="pct"/>
            <w:noWrap w:val="0"/>
            <w:vAlign w:val="center"/>
          </w:tcPr>
          <w:p w14:paraId="31D4986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720*655*745</w:t>
            </w:r>
          </w:p>
        </w:tc>
        <w:tc>
          <w:tcPr>
            <w:tcW w:w="220" w:type="pct"/>
            <w:noWrap w:val="0"/>
            <w:vAlign w:val="center"/>
          </w:tcPr>
          <w:p w14:paraId="2AE5F25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8CEA84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595373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1、外形尺寸：650*790*900 直径500mm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2、锅体：采用高强度压铸铝，加深高圈，上下面双加热，受热均匀；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3、外壳材质：采用304不锈钢；</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4、电源：AC380V/5KW，采用三相五线制供电；</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5、具有LED温度显示，温度可调范围20℃-300℃</w:t>
            </w:r>
          </w:p>
        </w:tc>
        <w:tc>
          <w:tcPr>
            <w:tcW w:w="304" w:type="pct"/>
            <w:noWrap w:val="0"/>
            <w:vAlign w:val="center"/>
          </w:tcPr>
          <w:p w14:paraId="21BCB267">
            <w:pPr>
              <w:widowControl/>
              <w:jc w:val="left"/>
              <w:rPr>
                <w:rFonts w:hint="eastAsia" w:ascii="仿宋" w:hAnsi="仿宋" w:eastAsia="仿宋" w:cs="宋体"/>
                <w:color w:val="auto"/>
                <w:kern w:val="0"/>
                <w:sz w:val="22"/>
              </w:rPr>
            </w:pPr>
          </w:p>
        </w:tc>
        <w:tc>
          <w:tcPr>
            <w:tcW w:w="304" w:type="pct"/>
            <w:noWrap w:val="0"/>
            <w:vAlign w:val="center"/>
          </w:tcPr>
          <w:p w14:paraId="08728738">
            <w:pPr>
              <w:widowControl/>
              <w:jc w:val="left"/>
              <w:rPr>
                <w:rFonts w:hint="eastAsia" w:ascii="仿宋" w:hAnsi="仿宋" w:eastAsia="仿宋" w:cs="宋体"/>
                <w:color w:val="auto"/>
                <w:kern w:val="0"/>
                <w:sz w:val="22"/>
              </w:rPr>
            </w:pPr>
          </w:p>
        </w:tc>
        <w:tc>
          <w:tcPr>
            <w:tcW w:w="304" w:type="pct"/>
            <w:noWrap w:val="0"/>
            <w:vAlign w:val="center"/>
          </w:tcPr>
          <w:p w14:paraId="22504A68">
            <w:pPr>
              <w:widowControl/>
              <w:jc w:val="left"/>
              <w:rPr>
                <w:rFonts w:hint="eastAsia" w:ascii="仿宋" w:hAnsi="仿宋" w:eastAsia="仿宋" w:cs="宋体"/>
                <w:color w:val="auto"/>
                <w:kern w:val="0"/>
                <w:sz w:val="22"/>
              </w:rPr>
            </w:pPr>
          </w:p>
        </w:tc>
      </w:tr>
      <w:tr w14:paraId="739A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0B41DBD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0463395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双门蒸饭车(电热)</w:t>
            </w:r>
          </w:p>
        </w:tc>
        <w:tc>
          <w:tcPr>
            <w:tcW w:w="547" w:type="pct"/>
            <w:noWrap w:val="0"/>
            <w:vAlign w:val="center"/>
          </w:tcPr>
          <w:p w14:paraId="6BAB49E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24盘</w:t>
            </w:r>
          </w:p>
        </w:tc>
        <w:tc>
          <w:tcPr>
            <w:tcW w:w="220" w:type="pct"/>
            <w:noWrap w:val="0"/>
            <w:vAlign w:val="center"/>
          </w:tcPr>
          <w:p w14:paraId="5B10D4C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2757BAC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B88D1A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1、双门蒸车实体为双层结构整体发泡。内外胆均采用0.8MM，304不锈钢板；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2、单门独立控制，防干烧、防漏电等功能。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3、箱体骨架 40mm*40mm*4mm 国标角钢。</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4、配 24 个不锈钢蒸盘,厚度≥1.0mm。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5、嵌入式硅胶门封，门拉手采用卡扣式结构，具有防烫装置。；</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6、功率：2*12KW/380V。</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产品具有工业和电热商用设备全国工业产品生产许可证和符合GB 4706.1-2005 GB 4706.34-2008标准的检测报告，开标时提供证书及报告复印件加盖制造商公章。</w:t>
            </w:r>
          </w:p>
        </w:tc>
        <w:tc>
          <w:tcPr>
            <w:tcW w:w="304" w:type="pct"/>
            <w:noWrap w:val="0"/>
            <w:vAlign w:val="center"/>
          </w:tcPr>
          <w:p w14:paraId="59813ADC">
            <w:pPr>
              <w:widowControl/>
              <w:jc w:val="left"/>
              <w:rPr>
                <w:rFonts w:hint="eastAsia" w:ascii="仿宋" w:hAnsi="仿宋" w:eastAsia="仿宋" w:cs="宋体"/>
                <w:color w:val="auto"/>
                <w:kern w:val="0"/>
                <w:sz w:val="22"/>
              </w:rPr>
            </w:pPr>
          </w:p>
        </w:tc>
        <w:tc>
          <w:tcPr>
            <w:tcW w:w="304" w:type="pct"/>
            <w:noWrap w:val="0"/>
            <w:vAlign w:val="center"/>
          </w:tcPr>
          <w:p w14:paraId="2ACAC81D">
            <w:pPr>
              <w:widowControl/>
              <w:jc w:val="left"/>
              <w:rPr>
                <w:rFonts w:hint="eastAsia" w:ascii="仿宋" w:hAnsi="仿宋" w:eastAsia="仿宋" w:cs="宋体"/>
                <w:color w:val="auto"/>
                <w:kern w:val="0"/>
                <w:sz w:val="22"/>
              </w:rPr>
            </w:pPr>
          </w:p>
        </w:tc>
        <w:tc>
          <w:tcPr>
            <w:tcW w:w="304" w:type="pct"/>
            <w:noWrap w:val="0"/>
            <w:vAlign w:val="center"/>
          </w:tcPr>
          <w:p w14:paraId="3D19D5CC">
            <w:pPr>
              <w:widowControl/>
              <w:jc w:val="left"/>
              <w:rPr>
                <w:rFonts w:hint="eastAsia" w:ascii="仿宋" w:hAnsi="仿宋" w:eastAsia="仿宋" w:cs="宋体"/>
                <w:color w:val="auto"/>
                <w:kern w:val="0"/>
                <w:sz w:val="22"/>
              </w:rPr>
            </w:pPr>
          </w:p>
        </w:tc>
      </w:tr>
      <w:tr w14:paraId="6E5E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0C05002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0"/>
            <w:vAlign w:val="center"/>
          </w:tcPr>
          <w:p w14:paraId="0087F7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单层双盘电烤箱连工作台</w:t>
            </w:r>
          </w:p>
        </w:tc>
        <w:tc>
          <w:tcPr>
            <w:tcW w:w="547" w:type="pct"/>
            <w:noWrap w:val="0"/>
            <w:vAlign w:val="center"/>
          </w:tcPr>
          <w:p w14:paraId="33FC30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单层双盘</w:t>
            </w:r>
          </w:p>
        </w:tc>
        <w:tc>
          <w:tcPr>
            <w:tcW w:w="220" w:type="pct"/>
            <w:noWrap w:val="0"/>
            <w:vAlign w:val="center"/>
          </w:tcPr>
          <w:p w14:paraId="2BE890B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463EBE5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3ABA1F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1、功率：6.6kw/380V。</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2、材质：面板采用304不锈钢板，全封闭式整体环保耐高温材料，数字显示温控器。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3、全玻璃炉门带大可视窗及照明灯。</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4、超温安全保护。</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5、盘子用 0.8mm 不粘烤盘。</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6、炉面火、炉底火独立控制，各采用九条发热管。</w:t>
            </w:r>
          </w:p>
        </w:tc>
        <w:tc>
          <w:tcPr>
            <w:tcW w:w="304" w:type="pct"/>
            <w:noWrap w:val="0"/>
            <w:vAlign w:val="center"/>
          </w:tcPr>
          <w:p w14:paraId="60C7FAC9">
            <w:pPr>
              <w:widowControl/>
              <w:jc w:val="left"/>
              <w:rPr>
                <w:rFonts w:hint="eastAsia" w:ascii="仿宋" w:hAnsi="仿宋" w:eastAsia="仿宋" w:cs="宋体"/>
                <w:color w:val="auto"/>
                <w:kern w:val="0"/>
                <w:sz w:val="22"/>
              </w:rPr>
            </w:pPr>
          </w:p>
        </w:tc>
        <w:tc>
          <w:tcPr>
            <w:tcW w:w="304" w:type="pct"/>
            <w:noWrap w:val="0"/>
            <w:vAlign w:val="center"/>
          </w:tcPr>
          <w:p w14:paraId="6B5FB1E4">
            <w:pPr>
              <w:widowControl/>
              <w:jc w:val="left"/>
              <w:rPr>
                <w:rFonts w:hint="eastAsia" w:ascii="仿宋" w:hAnsi="仿宋" w:eastAsia="仿宋" w:cs="宋体"/>
                <w:color w:val="auto"/>
                <w:kern w:val="0"/>
                <w:sz w:val="22"/>
              </w:rPr>
            </w:pPr>
          </w:p>
        </w:tc>
        <w:tc>
          <w:tcPr>
            <w:tcW w:w="304" w:type="pct"/>
            <w:noWrap w:val="0"/>
            <w:vAlign w:val="center"/>
          </w:tcPr>
          <w:p w14:paraId="3FA293F2">
            <w:pPr>
              <w:widowControl/>
              <w:jc w:val="left"/>
              <w:rPr>
                <w:rFonts w:hint="eastAsia" w:ascii="仿宋" w:hAnsi="仿宋" w:eastAsia="仿宋" w:cs="宋体"/>
                <w:color w:val="auto"/>
                <w:kern w:val="0"/>
                <w:sz w:val="22"/>
              </w:rPr>
            </w:pPr>
          </w:p>
        </w:tc>
      </w:tr>
      <w:tr w14:paraId="53C6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4E1E79B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547" w:type="pct"/>
            <w:noWrap w:val="0"/>
            <w:vAlign w:val="center"/>
          </w:tcPr>
          <w:p w14:paraId="1FA96F0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547" w:type="pct"/>
            <w:noWrap w:val="0"/>
            <w:vAlign w:val="center"/>
          </w:tcPr>
          <w:p w14:paraId="73C7417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1800*800*800</w:t>
            </w:r>
          </w:p>
        </w:tc>
        <w:tc>
          <w:tcPr>
            <w:tcW w:w="220" w:type="pct"/>
            <w:noWrap w:val="0"/>
            <w:vAlign w:val="center"/>
          </w:tcPr>
          <w:p w14:paraId="5D7767C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0CFC4C4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D98084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c>
          <w:tcPr>
            <w:tcW w:w="304" w:type="pct"/>
            <w:noWrap w:val="0"/>
            <w:vAlign w:val="center"/>
          </w:tcPr>
          <w:p w14:paraId="7D798670">
            <w:pPr>
              <w:widowControl/>
              <w:jc w:val="left"/>
              <w:rPr>
                <w:rFonts w:hint="eastAsia" w:ascii="仿宋" w:hAnsi="仿宋" w:eastAsia="仿宋" w:cs="宋体"/>
                <w:color w:val="auto"/>
                <w:kern w:val="0"/>
                <w:sz w:val="22"/>
              </w:rPr>
            </w:pPr>
          </w:p>
        </w:tc>
        <w:tc>
          <w:tcPr>
            <w:tcW w:w="304" w:type="pct"/>
            <w:noWrap w:val="0"/>
            <w:vAlign w:val="center"/>
          </w:tcPr>
          <w:p w14:paraId="40897C9B">
            <w:pPr>
              <w:widowControl/>
              <w:jc w:val="left"/>
              <w:rPr>
                <w:rFonts w:hint="eastAsia" w:ascii="仿宋" w:hAnsi="仿宋" w:eastAsia="仿宋" w:cs="宋体"/>
                <w:color w:val="auto"/>
                <w:kern w:val="0"/>
                <w:sz w:val="22"/>
              </w:rPr>
            </w:pPr>
          </w:p>
        </w:tc>
        <w:tc>
          <w:tcPr>
            <w:tcW w:w="304" w:type="pct"/>
            <w:noWrap w:val="0"/>
            <w:vAlign w:val="center"/>
          </w:tcPr>
          <w:p w14:paraId="788C377D">
            <w:pPr>
              <w:widowControl/>
              <w:jc w:val="left"/>
              <w:rPr>
                <w:rFonts w:hint="eastAsia" w:ascii="仿宋" w:hAnsi="仿宋" w:eastAsia="仿宋" w:cs="宋体"/>
                <w:color w:val="auto"/>
                <w:kern w:val="0"/>
                <w:sz w:val="22"/>
              </w:rPr>
            </w:pPr>
          </w:p>
        </w:tc>
      </w:tr>
      <w:tr w14:paraId="3B80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02241BA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547" w:type="pct"/>
            <w:noWrap w:val="0"/>
            <w:vAlign w:val="center"/>
          </w:tcPr>
          <w:p w14:paraId="617F4B1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十三层醒发箱</w:t>
            </w:r>
          </w:p>
        </w:tc>
        <w:tc>
          <w:tcPr>
            <w:tcW w:w="547" w:type="pct"/>
            <w:noWrap w:val="0"/>
            <w:vAlign w:val="center"/>
          </w:tcPr>
          <w:p w14:paraId="559B2BF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700*690*1800</w:t>
            </w:r>
          </w:p>
        </w:tc>
        <w:tc>
          <w:tcPr>
            <w:tcW w:w="220" w:type="pct"/>
            <w:noWrap w:val="0"/>
            <w:vAlign w:val="center"/>
          </w:tcPr>
          <w:p w14:paraId="45F0CA9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B75FA0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BF378E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1、采用304不锈钢板制作，厚度≥1.2mm；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2、采用不锈钢电热管，配重力支撑脚，带缺水、漏电等保护功能。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3、电源：220V/2.2KW。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4、采用可视玻璃门，具有自动闭门设计。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产品具有符合GB/T10125-2021的检测报告，开标时提供检测报告复印件加盖制造商公章。</w:t>
            </w:r>
          </w:p>
        </w:tc>
        <w:tc>
          <w:tcPr>
            <w:tcW w:w="304" w:type="pct"/>
            <w:noWrap w:val="0"/>
            <w:vAlign w:val="center"/>
          </w:tcPr>
          <w:p w14:paraId="7926D591">
            <w:pPr>
              <w:widowControl/>
              <w:jc w:val="left"/>
              <w:rPr>
                <w:rFonts w:hint="eastAsia" w:ascii="仿宋" w:hAnsi="仿宋" w:eastAsia="仿宋" w:cs="宋体"/>
                <w:color w:val="auto"/>
                <w:kern w:val="0"/>
                <w:sz w:val="22"/>
              </w:rPr>
            </w:pPr>
          </w:p>
        </w:tc>
        <w:tc>
          <w:tcPr>
            <w:tcW w:w="304" w:type="pct"/>
            <w:noWrap w:val="0"/>
            <w:vAlign w:val="center"/>
          </w:tcPr>
          <w:p w14:paraId="6F7FF86C">
            <w:pPr>
              <w:widowControl/>
              <w:jc w:val="left"/>
              <w:rPr>
                <w:rFonts w:hint="eastAsia" w:ascii="仿宋" w:hAnsi="仿宋" w:eastAsia="仿宋" w:cs="宋体"/>
                <w:color w:val="auto"/>
                <w:kern w:val="0"/>
                <w:sz w:val="22"/>
              </w:rPr>
            </w:pPr>
          </w:p>
        </w:tc>
        <w:tc>
          <w:tcPr>
            <w:tcW w:w="304" w:type="pct"/>
            <w:noWrap w:val="0"/>
            <w:vAlign w:val="center"/>
          </w:tcPr>
          <w:p w14:paraId="1FA2A1F8">
            <w:pPr>
              <w:widowControl/>
              <w:jc w:val="left"/>
              <w:rPr>
                <w:rFonts w:hint="eastAsia" w:ascii="仿宋" w:hAnsi="仿宋" w:eastAsia="仿宋" w:cs="宋体"/>
                <w:color w:val="auto"/>
                <w:kern w:val="0"/>
                <w:sz w:val="22"/>
              </w:rPr>
            </w:pPr>
          </w:p>
        </w:tc>
      </w:tr>
      <w:tr w14:paraId="7307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474A305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547" w:type="pct"/>
            <w:noWrap w:val="0"/>
            <w:vAlign w:val="center"/>
          </w:tcPr>
          <w:p w14:paraId="3641EEB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547" w:type="pct"/>
            <w:noWrap w:val="0"/>
            <w:vAlign w:val="center"/>
          </w:tcPr>
          <w:p w14:paraId="330CFC6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900*700*800</w:t>
            </w:r>
          </w:p>
        </w:tc>
        <w:tc>
          <w:tcPr>
            <w:tcW w:w="220" w:type="pct"/>
            <w:noWrap w:val="0"/>
            <w:vAlign w:val="center"/>
          </w:tcPr>
          <w:p w14:paraId="45C874C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692B0F9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1B76462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c>
          <w:tcPr>
            <w:tcW w:w="304" w:type="pct"/>
            <w:noWrap w:val="0"/>
            <w:vAlign w:val="center"/>
          </w:tcPr>
          <w:p w14:paraId="61516983">
            <w:pPr>
              <w:widowControl/>
              <w:jc w:val="left"/>
              <w:rPr>
                <w:rFonts w:hint="eastAsia" w:ascii="仿宋" w:hAnsi="仿宋" w:eastAsia="仿宋" w:cs="宋体"/>
                <w:color w:val="auto"/>
                <w:kern w:val="0"/>
                <w:sz w:val="22"/>
              </w:rPr>
            </w:pPr>
          </w:p>
        </w:tc>
        <w:tc>
          <w:tcPr>
            <w:tcW w:w="304" w:type="pct"/>
            <w:noWrap w:val="0"/>
            <w:vAlign w:val="center"/>
          </w:tcPr>
          <w:p w14:paraId="6CDC5541">
            <w:pPr>
              <w:widowControl/>
              <w:jc w:val="left"/>
              <w:rPr>
                <w:rFonts w:hint="eastAsia" w:ascii="仿宋" w:hAnsi="仿宋" w:eastAsia="仿宋" w:cs="宋体"/>
                <w:color w:val="auto"/>
                <w:kern w:val="0"/>
                <w:sz w:val="22"/>
              </w:rPr>
            </w:pPr>
          </w:p>
        </w:tc>
        <w:tc>
          <w:tcPr>
            <w:tcW w:w="304" w:type="pct"/>
            <w:noWrap w:val="0"/>
            <w:vAlign w:val="center"/>
          </w:tcPr>
          <w:p w14:paraId="4EE0F3DE">
            <w:pPr>
              <w:widowControl/>
              <w:jc w:val="left"/>
              <w:rPr>
                <w:rFonts w:hint="eastAsia" w:ascii="仿宋" w:hAnsi="仿宋" w:eastAsia="仿宋" w:cs="宋体"/>
                <w:color w:val="auto"/>
                <w:kern w:val="0"/>
                <w:sz w:val="22"/>
              </w:rPr>
            </w:pPr>
          </w:p>
        </w:tc>
      </w:tr>
      <w:tr w14:paraId="52B1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4D9BDA1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547" w:type="pct"/>
            <w:noWrap w:val="0"/>
            <w:vAlign w:val="center"/>
          </w:tcPr>
          <w:p w14:paraId="764367A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压面机</w:t>
            </w:r>
          </w:p>
        </w:tc>
        <w:tc>
          <w:tcPr>
            <w:tcW w:w="547" w:type="pct"/>
            <w:noWrap w:val="0"/>
            <w:vAlign w:val="center"/>
          </w:tcPr>
          <w:p w14:paraId="4401D99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650*645*1200</w:t>
            </w:r>
          </w:p>
        </w:tc>
        <w:tc>
          <w:tcPr>
            <w:tcW w:w="220" w:type="pct"/>
            <w:noWrap w:val="0"/>
            <w:vAlign w:val="center"/>
          </w:tcPr>
          <w:p w14:paraId="2A5985C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1251D7D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5631340">
            <w:pPr>
              <w:widowControl/>
              <w:rPr>
                <w:rFonts w:hint="eastAsia" w:ascii="仿宋" w:hAnsi="仿宋" w:eastAsia="仿宋" w:cs="宋体"/>
                <w:color w:val="auto"/>
                <w:kern w:val="0"/>
                <w:sz w:val="22"/>
              </w:rPr>
            </w:pPr>
            <w:r>
              <w:rPr>
                <w:rFonts w:hint="eastAsia" w:ascii="仿宋" w:hAnsi="仿宋" w:eastAsia="仿宋" w:cs="宋体"/>
                <w:color w:val="auto"/>
                <w:kern w:val="0"/>
                <w:sz w:val="22"/>
              </w:rPr>
              <w:t>1、放面盘、出面盘、厚度1.0mm 304不锈钢拉丝板材。功率≥2.2KW/380v ；</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2、最大生产能力≧250KG/H。</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3、凡接触食品部位均用不锈钢板加工。</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4、防锈轧辊安全防护，带安全防护装置，链条传动。</w:t>
            </w:r>
          </w:p>
        </w:tc>
        <w:tc>
          <w:tcPr>
            <w:tcW w:w="304" w:type="pct"/>
            <w:noWrap w:val="0"/>
            <w:vAlign w:val="center"/>
          </w:tcPr>
          <w:p w14:paraId="7D72D248">
            <w:pPr>
              <w:widowControl/>
              <w:rPr>
                <w:rFonts w:hint="eastAsia" w:ascii="仿宋" w:hAnsi="仿宋" w:eastAsia="仿宋" w:cs="宋体"/>
                <w:color w:val="auto"/>
                <w:kern w:val="0"/>
                <w:sz w:val="22"/>
              </w:rPr>
            </w:pPr>
          </w:p>
        </w:tc>
        <w:tc>
          <w:tcPr>
            <w:tcW w:w="304" w:type="pct"/>
            <w:noWrap w:val="0"/>
            <w:vAlign w:val="center"/>
          </w:tcPr>
          <w:p w14:paraId="54DB01AF">
            <w:pPr>
              <w:widowControl/>
              <w:rPr>
                <w:rFonts w:hint="eastAsia" w:ascii="仿宋" w:hAnsi="仿宋" w:eastAsia="仿宋" w:cs="宋体"/>
                <w:color w:val="auto"/>
                <w:kern w:val="0"/>
                <w:sz w:val="22"/>
              </w:rPr>
            </w:pPr>
          </w:p>
        </w:tc>
        <w:tc>
          <w:tcPr>
            <w:tcW w:w="304" w:type="pct"/>
            <w:noWrap w:val="0"/>
            <w:vAlign w:val="center"/>
          </w:tcPr>
          <w:p w14:paraId="6AD1ADA9">
            <w:pPr>
              <w:widowControl/>
              <w:rPr>
                <w:rFonts w:hint="eastAsia" w:ascii="仿宋" w:hAnsi="仿宋" w:eastAsia="仿宋" w:cs="宋体"/>
                <w:color w:val="auto"/>
                <w:kern w:val="0"/>
                <w:sz w:val="22"/>
              </w:rPr>
            </w:pPr>
          </w:p>
        </w:tc>
      </w:tr>
      <w:tr w14:paraId="2EB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2E7D3A9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w:t>
            </w:r>
          </w:p>
        </w:tc>
        <w:tc>
          <w:tcPr>
            <w:tcW w:w="547" w:type="pct"/>
            <w:noWrap w:val="0"/>
            <w:vAlign w:val="center"/>
          </w:tcPr>
          <w:p w14:paraId="13F8754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精装和面机</w:t>
            </w:r>
          </w:p>
        </w:tc>
        <w:tc>
          <w:tcPr>
            <w:tcW w:w="547" w:type="pct"/>
            <w:noWrap w:val="0"/>
            <w:vAlign w:val="center"/>
          </w:tcPr>
          <w:p w14:paraId="575AD1E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15KG</w:t>
            </w:r>
          </w:p>
        </w:tc>
        <w:tc>
          <w:tcPr>
            <w:tcW w:w="220" w:type="pct"/>
            <w:noWrap w:val="0"/>
            <w:vAlign w:val="center"/>
          </w:tcPr>
          <w:p w14:paraId="18D3C5D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4B37CF6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5AF2ADA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1、箱体304不锈钢板材，电压380V，额定输入功率1.5KW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2、和面量：≧15KG/次，150kg/h；；</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3、和面时间：5-15分钟。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4、凡接触食品部位均用不锈钢板加工。具有开盖断电保护功能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5、低噪不锈钢和面机 铜芯电机搅面机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6、防水等级：IPX1</w:t>
            </w:r>
          </w:p>
        </w:tc>
        <w:tc>
          <w:tcPr>
            <w:tcW w:w="304" w:type="pct"/>
            <w:noWrap w:val="0"/>
            <w:vAlign w:val="center"/>
          </w:tcPr>
          <w:p w14:paraId="200DD89B">
            <w:pPr>
              <w:widowControl/>
              <w:jc w:val="left"/>
              <w:rPr>
                <w:rFonts w:hint="eastAsia" w:ascii="仿宋" w:hAnsi="仿宋" w:eastAsia="仿宋" w:cs="宋体"/>
                <w:color w:val="auto"/>
                <w:kern w:val="0"/>
                <w:sz w:val="22"/>
              </w:rPr>
            </w:pPr>
          </w:p>
        </w:tc>
        <w:tc>
          <w:tcPr>
            <w:tcW w:w="304" w:type="pct"/>
            <w:noWrap w:val="0"/>
            <w:vAlign w:val="center"/>
          </w:tcPr>
          <w:p w14:paraId="1CF1F703">
            <w:pPr>
              <w:widowControl/>
              <w:jc w:val="left"/>
              <w:rPr>
                <w:rFonts w:hint="eastAsia" w:ascii="仿宋" w:hAnsi="仿宋" w:eastAsia="仿宋" w:cs="宋体"/>
                <w:color w:val="auto"/>
                <w:kern w:val="0"/>
                <w:sz w:val="22"/>
              </w:rPr>
            </w:pPr>
          </w:p>
        </w:tc>
        <w:tc>
          <w:tcPr>
            <w:tcW w:w="304" w:type="pct"/>
            <w:noWrap w:val="0"/>
            <w:vAlign w:val="center"/>
          </w:tcPr>
          <w:p w14:paraId="1758DF7A">
            <w:pPr>
              <w:widowControl/>
              <w:jc w:val="left"/>
              <w:rPr>
                <w:rFonts w:hint="eastAsia" w:ascii="仿宋" w:hAnsi="仿宋" w:eastAsia="仿宋" w:cs="宋体"/>
                <w:color w:val="auto"/>
                <w:kern w:val="0"/>
                <w:sz w:val="22"/>
              </w:rPr>
            </w:pPr>
          </w:p>
        </w:tc>
      </w:tr>
      <w:tr w14:paraId="0EA2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29BD01DB">
            <w:pPr>
              <w:widowControl/>
              <w:jc w:val="left"/>
              <w:rPr>
                <w:rFonts w:hint="eastAsia" w:ascii="仿宋" w:hAnsi="仿宋" w:eastAsia="仿宋" w:cs="宋体"/>
                <w:b/>
                <w:bCs/>
                <w:color w:val="auto"/>
                <w:kern w:val="0"/>
                <w:sz w:val="22"/>
              </w:rPr>
            </w:pPr>
            <w:r>
              <w:rPr>
                <w:rFonts w:hint="eastAsia" w:ascii="仿宋" w:hAnsi="仿宋" w:eastAsia="仿宋" w:cs="宋体"/>
                <w:b/>
                <w:bCs/>
                <w:color w:val="auto"/>
                <w:kern w:val="0"/>
                <w:sz w:val="22"/>
                <w:lang w:val="en-US" w:eastAsia="zh-CN"/>
              </w:rPr>
              <w:t>洗消</w:t>
            </w:r>
            <w:r>
              <w:rPr>
                <w:rFonts w:hint="eastAsia" w:ascii="仿宋" w:hAnsi="仿宋" w:eastAsia="仿宋" w:cs="宋体"/>
                <w:b/>
                <w:bCs/>
                <w:color w:val="auto"/>
                <w:kern w:val="0"/>
                <w:sz w:val="22"/>
              </w:rPr>
              <w:t>间</w:t>
            </w:r>
          </w:p>
        </w:tc>
      </w:tr>
      <w:tr w14:paraId="7C38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58EF83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4E7A326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双层工作台</w:t>
            </w:r>
          </w:p>
        </w:tc>
        <w:tc>
          <w:tcPr>
            <w:tcW w:w="547" w:type="pct"/>
            <w:noWrap w:val="0"/>
            <w:vAlign w:val="center"/>
          </w:tcPr>
          <w:p w14:paraId="5567A4D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1800*700*800</w:t>
            </w:r>
          </w:p>
        </w:tc>
        <w:tc>
          <w:tcPr>
            <w:tcW w:w="220" w:type="pct"/>
            <w:noWrap w:val="0"/>
            <w:vAlign w:val="center"/>
          </w:tcPr>
          <w:p w14:paraId="1C5B116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A1382E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101930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2、台面厚度1.2mm，内衬防水机制板并用1.0mm厚不锈钢板折成加强筋加固；</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3、下层板厚度1.0mm；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4、脚管采用Ф88*1.0mm厚不锈钢圆管；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5、配不锈钢可调子弹脚。</w:t>
            </w:r>
          </w:p>
        </w:tc>
        <w:tc>
          <w:tcPr>
            <w:tcW w:w="304" w:type="pct"/>
            <w:noWrap w:val="0"/>
            <w:vAlign w:val="center"/>
          </w:tcPr>
          <w:p w14:paraId="29E8297F">
            <w:pPr>
              <w:widowControl/>
              <w:jc w:val="left"/>
              <w:rPr>
                <w:rFonts w:hint="eastAsia" w:ascii="仿宋" w:hAnsi="仿宋" w:eastAsia="仿宋" w:cs="宋体"/>
                <w:color w:val="auto"/>
                <w:kern w:val="0"/>
                <w:sz w:val="22"/>
              </w:rPr>
            </w:pPr>
          </w:p>
        </w:tc>
        <w:tc>
          <w:tcPr>
            <w:tcW w:w="304" w:type="pct"/>
            <w:noWrap w:val="0"/>
            <w:vAlign w:val="center"/>
          </w:tcPr>
          <w:p w14:paraId="1D0D4113">
            <w:pPr>
              <w:widowControl/>
              <w:jc w:val="left"/>
              <w:rPr>
                <w:rFonts w:hint="eastAsia" w:ascii="仿宋" w:hAnsi="仿宋" w:eastAsia="仿宋" w:cs="宋体"/>
                <w:color w:val="auto"/>
                <w:kern w:val="0"/>
                <w:sz w:val="22"/>
              </w:rPr>
            </w:pPr>
          </w:p>
        </w:tc>
        <w:tc>
          <w:tcPr>
            <w:tcW w:w="304" w:type="pct"/>
            <w:noWrap w:val="0"/>
            <w:vAlign w:val="center"/>
          </w:tcPr>
          <w:p w14:paraId="2F602D81">
            <w:pPr>
              <w:widowControl/>
              <w:jc w:val="left"/>
              <w:rPr>
                <w:rFonts w:hint="eastAsia" w:ascii="仿宋" w:hAnsi="仿宋" w:eastAsia="仿宋" w:cs="宋体"/>
                <w:color w:val="auto"/>
                <w:kern w:val="0"/>
                <w:sz w:val="22"/>
              </w:rPr>
            </w:pPr>
          </w:p>
        </w:tc>
      </w:tr>
      <w:tr w14:paraId="6D5B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4E9961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22654A2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电热水器</w:t>
            </w:r>
          </w:p>
        </w:tc>
        <w:tc>
          <w:tcPr>
            <w:tcW w:w="547" w:type="pct"/>
            <w:noWrap w:val="0"/>
            <w:vAlign w:val="center"/>
          </w:tcPr>
          <w:p w14:paraId="00097E3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80L</w:t>
            </w:r>
          </w:p>
        </w:tc>
        <w:tc>
          <w:tcPr>
            <w:tcW w:w="220" w:type="pct"/>
            <w:noWrap w:val="0"/>
            <w:vAlign w:val="center"/>
          </w:tcPr>
          <w:p w14:paraId="6C277B8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16618A2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600D8C2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加热方式：金属管加热，额定输入功率：≥2KW。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加热温度：75 摄氏度。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容积：约 80 升。</w:t>
            </w:r>
          </w:p>
        </w:tc>
        <w:tc>
          <w:tcPr>
            <w:tcW w:w="304" w:type="pct"/>
            <w:noWrap w:val="0"/>
            <w:vAlign w:val="center"/>
          </w:tcPr>
          <w:p w14:paraId="2D97322F">
            <w:pPr>
              <w:widowControl/>
              <w:jc w:val="left"/>
              <w:rPr>
                <w:rFonts w:hint="eastAsia" w:ascii="仿宋" w:hAnsi="仿宋" w:eastAsia="仿宋" w:cs="宋体"/>
                <w:color w:val="auto"/>
                <w:kern w:val="0"/>
                <w:sz w:val="22"/>
              </w:rPr>
            </w:pPr>
          </w:p>
        </w:tc>
        <w:tc>
          <w:tcPr>
            <w:tcW w:w="304" w:type="pct"/>
            <w:noWrap w:val="0"/>
            <w:vAlign w:val="center"/>
          </w:tcPr>
          <w:p w14:paraId="1430337F">
            <w:pPr>
              <w:widowControl/>
              <w:jc w:val="left"/>
              <w:rPr>
                <w:rFonts w:hint="eastAsia" w:ascii="仿宋" w:hAnsi="仿宋" w:eastAsia="仿宋" w:cs="宋体"/>
                <w:color w:val="auto"/>
                <w:kern w:val="0"/>
                <w:sz w:val="22"/>
              </w:rPr>
            </w:pPr>
          </w:p>
        </w:tc>
        <w:tc>
          <w:tcPr>
            <w:tcW w:w="304" w:type="pct"/>
            <w:noWrap w:val="0"/>
            <w:vAlign w:val="center"/>
          </w:tcPr>
          <w:p w14:paraId="352F6314">
            <w:pPr>
              <w:widowControl/>
              <w:jc w:val="left"/>
              <w:rPr>
                <w:rFonts w:hint="eastAsia" w:ascii="仿宋" w:hAnsi="仿宋" w:eastAsia="仿宋" w:cs="宋体"/>
                <w:color w:val="auto"/>
                <w:kern w:val="0"/>
                <w:sz w:val="22"/>
              </w:rPr>
            </w:pPr>
          </w:p>
        </w:tc>
      </w:tr>
      <w:tr w14:paraId="4691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544D744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45AD076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双星盆水池</w:t>
            </w:r>
          </w:p>
        </w:tc>
        <w:tc>
          <w:tcPr>
            <w:tcW w:w="547" w:type="pct"/>
            <w:noWrap w:val="0"/>
            <w:vAlign w:val="center"/>
          </w:tcPr>
          <w:p w14:paraId="4C4277C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1500*700*800+150</w:t>
            </w:r>
          </w:p>
        </w:tc>
        <w:tc>
          <w:tcPr>
            <w:tcW w:w="220" w:type="pct"/>
            <w:noWrap w:val="0"/>
            <w:vAlign w:val="center"/>
          </w:tcPr>
          <w:p w14:paraId="789E8EA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64ECE50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4C613C0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2、星盆斗厚1.0mm，星盆斗尺寸：600*500*280mm，配置提篮式不锈钢下水器；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c>
          <w:tcPr>
            <w:tcW w:w="304" w:type="pct"/>
            <w:noWrap w:val="0"/>
            <w:vAlign w:val="center"/>
          </w:tcPr>
          <w:p w14:paraId="39FFCB49">
            <w:pPr>
              <w:widowControl/>
              <w:jc w:val="left"/>
              <w:rPr>
                <w:rFonts w:hint="eastAsia" w:ascii="仿宋" w:hAnsi="仿宋" w:eastAsia="仿宋" w:cs="宋体"/>
                <w:color w:val="auto"/>
                <w:kern w:val="0"/>
                <w:sz w:val="22"/>
              </w:rPr>
            </w:pPr>
          </w:p>
        </w:tc>
        <w:tc>
          <w:tcPr>
            <w:tcW w:w="304" w:type="pct"/>
            <w:noWrap w:val="0"/>
            <w:vAlign w:val="center"/>
          </w:tcPr>
          <w:p w14:paraId="2B3A9D61">
            <w:pPr>
              <w:widowControl/>
              <w:jc w:val="left"/>
              <w:rPr>
                <w:rFonts w:hint="eastAsia" w:ascii="仿宋" w:hAnsi="仿宋" w:eastAsia="仿宋" w:cs="宋体"/>
                <w:color w:val="auto"/>
                <w:kern w:val="0"/>
                <w:sz w:val="22"/>
              </w:rPr>
            </w:pPr>
          </w:p>
        </w:tc>
        <w:tc>
          <w:tcPr>
            <w:tcW w:w="304" w:type="pct"/>
            <w:noWrap w:val="0"/>
            <w:vAlign w:val="center"/>
          </w:tcPr>
          <w:p w14:paraId="4B5B258B">
            <w:pPr>
              <w:widowControl/>
              <w:jc w:val="left"/>
              <w:rPr>
                <w:rFonts w:hint="eastAsia" w:ascii="仿宋" w:hAnsi="仿宋" w:eastAsia="仿宋" w:cs="宋体"/>
                <w:color w:val="auto"/>
                <w:kern w:val="0"/>
                <w:sz w:val="22"/>
              </w:rPr>
            </w:pPr>
          </w:p>
        </w:tc>
      </w:tr>
      <w:tr w14:paraId="4D2D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34C0D43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1D63F36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单星盆水池</w:t>
            </w:r>
          </w:p>
        </w:tc>
        <w:tc>
          <w:tcPr>
            <w:tcW w:w="547" w:type="pct"/>
            <w:noWrap w:val="0"/>
            <w:vAlign w:val="center"/>
          </w:tcPr>
          <w:p w14:paraId="5FFDAC5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1000*700*800+150</w:t>
            </w:r>
          </w:p>
        </w:tc>
        <w:tc>
          <w:tcPr>
            <w:tcW w:w="220" w:type="pct"/>
            <w:noWrap w:val="0"/>
            <w:vAlign w:val="center"/>
          </w:tcPr>
          <w:p w14:paraId="4DBAE22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16C9884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4C2A043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1、整体采用304不锈钢制作，台面厚1.0mm；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2、星盆斗厚1.0mm，星盆斗尺寸：800*500*280mm，配置提篮式不锈钢下水器；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3、立柱采用φ38*1.0mm圆通，配不锈钢可调子弹脚；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4、横撑采用φ32*1.0mm圆通；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5、配高弯陶瓷芯水龙头。</w:t>
            </w:r>
          </w:p>
        </w:tc>
        <w:tc>
          <w:tcPr>
            <w:tcW w:w="304" w:type="pct"/>
            <w:noWrap w:val="0"/>
            <w:vAlign w:val="center"/>
          </w:tcPr>
          <w:p w14:paraId="0C1F5F11">
            <w:pPr>
              <w:widowControl/>
              <w:jc w:val="left"/>
              <w:rPr>
                <w:rFonts w:hint="eastAsia" w:ascii="仿宋" w:hAnsi="仿宋" w:eastAsia="仿宋" w:cs="宋体"/>
                <w:color w:val="auto"/>
                <w:kern w:val="0"/>
                <w:sz w:val="22"/>
              </w:rPr>
            </w:pPr>
          </w:p>
        </w:tc>
        <w:tc>
          <w:tcPr>
            <w:tcW w:w="304" w:type="pct"/>
            <w:noWrap w:val="0"/>
            <w:vAlign w:val="center"/>
          </w:tcPr>
          <w:p w14:paraId="65CE02B9">
            <w:pPr>
              <w:widowControl/>
              <w:jc w:val="left"/>
              <w:rPr>
                <w:rFonts w:hint="eastAsia" w:ascii="仿宋" w:hAnsi="仿宋" w:eastAsia="仿宋" w:cs="宋体"/>
                <w:color w:val="auto"/>
                <w:kern w:val="0"/>
                <w:sz w:val="22"/>
              </w:rPr>
            </w:pPr>
          </w:p>
        </w:tc>
        <w:tc>
          <w:tcPr>
            <w:tcW w:w="304" w:type="pct"/>
            <w:noWrap w:val="0"/>
            <w:vAlign w:val="center"/>
          </w:tcPr>
          <w:p w14:paraId="436AE8FC">
            <w:pPr>
              <w:widowControl/>
              <w:jc w:val="left"/>
              <w:rPr>
                <w:rFonts w:hint="eastAsia" w:ascii="仿宋" w:hAnsi="仿宋" w:eastAsia="仿宋" w:cs="宋体"/>
                <w:color w:val="auto"/>
                <w:kern w:val="0"/>
                <w:sz w:val="22"/>
              </w:rPr>
            </w:pPr>
          </w:p>
        </w:tc>
      </w:tr>
      <w:tr w14:paraId="4727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2F7CC35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0"/>
            <w:vAlign w:val="center"/>
          </w:tcPr>
          <w:p w14:paraId="7F655C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热风循环消毒柜</w:t>
            </w:r>
          </w:p>
        </w:tc>
        <w:tc>
          <w:tcPr>
            <w:tcW w:w="547" w:type="pct"/>
            <w:noWrap w:val="0"/>
            <w:vAlign w:val="center"/>
          </w:tcPr>
          <w:p w14:paraId="2FE33B2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1300*630*1940</w:t>
            </w:r>
          </w:p>
        </w:tc>
        <w:tc>
          <w:tcPr>
            <w:tcW w:w="220" w:type="pct"/>
            <w:noWrap w:val="0"/>
            <w:vAlign w:val="center"/>
          </w:tcPr>
          <w:p w14:paraId="063E778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5EE5699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3A5C15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1、内外材质：304不锈钢板制作，厚度≥1.0mm；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2、保温：采用优质保温材料和独特工艺制作的保温；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3、消毒方式：柜内热风循环，高温消毒无死角；</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4、控制：自动控温、温度可调范围50℃-130℃，自动恒温和定时装置、超温保护，具有LED温度显示功能；</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5、容积：700L；</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6、电源：220V/4.4KW；</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8、采用不锈钢门，具有自动闭门设计；</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9、层架采用304不锈钢制作。</w:t>
            </w:r>
          </w:p>
        </w:tc>
        <w:tc>
          <w:tcPr>
            <w:tcW w:w="304" w:type="pct"/>
            <w:noWrap w:val="0"/>
            <w:vAlign w:val="center"/>
          </w:tcPr>
          <w:p w14:paraId="2AF61D73">
            <w:pPr>
              <w:widowControl/>
              <w:jc w:val="left"/>
              <w:rPr>
                <w:rFonts w:hint="eastAsia" w:ascii="仿宋" w:hAnsi="仿宋" w:eastAsia="仿宋" w:cs="宋体"/>
                <w:color w:val="auto"/>
                <w:kern w:val="0"/>
                <w:sz w:val="22"/>
              </w:rPr>
            </w:pPr>
          </w:p>
        </w:tc>
        <w:tc>
          <w:tcPr>
            <w:tcW w:w="304" w:type="pct"/>
            <w:noWrap w:val="0"/>
            <w:vAlign w:val="center"/>
          </w:tcPr>
          <w:p w14:paraId="5D82A2CE">
            <w:pPr>
              <w:widowControl/>
              <w:jc w:val="left"/>
              <w:rPr>
                <w:rFonts w:hint="eastAsia" w:ascii="仿宋" w:hAnsi="仿宋" w:eastAsia="仿宋" w:cs="宋体"/>
                <w:color w:val="auto"/>
                <w:kern w:val="0"/>
                <w:sz w:val="22"/>
              </w:rPr>
            </w:pPr>
          </w:p>
        </w:tc>
        <w:tc>
          <w:tcPr>
            <w:tcW w:w="304" w:type="pct"/>
            <w:noWrap w:val="0"/>
            <w:vAlign w:val="center"/>
          </w:tcPr>
          <w:p w14:paraId="4562DBF8">
            <w:pPr>
              <w:widowControl/>
              <w:jc w:val="left"/>
              <w:rPr>
                <w:rFonts w:hint="eastAsia" w:ascii="仿宋" w:hAnsi="仿宋" w:eastAsia="仿宋" w:cs="宋体"/>
                <w:color w:val="auto"/>
                <w:kern w:val="0"/>
                <w:sz w:val="22"/>
              </w:rPr>
            </w:pPr>
          </w:p>
        </w:tc>
      </w:tr>
      <w:tr w14:paraId="3E4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05792432">
            <w:pPr>
              <w:widowControl/>
              <w:jc w:val="left"/>
              <w:rPr>
                <w:rFonts w:hint="eastAsia" w:ascii="仿宋" w:hAnsi="仿宋" w:eastAsia="仿宋" w:cs="宋体"/>
                <w:b/>
                <w:bCs/>
                <w:color w:val="auto"/>
                <w:kern w:val="0"/>
                <w:sz w:val="22"/>
                <w:lang w:eastAsia="zh-CN"/>
              </w:rPr>
            </w:pPr>
            <w:r>
              <w:rPr>
                <w:rFonts w:hint="eastAsia" w:ascii="仿宋" w:hAnsi="仿宋" w:eastAsia="仿宋" w:cs="宋体"/>
                <w:b/>
                <w:bCs/>
                <w:color w:val="auto"/>
                <w:kern w:val="0"/>
                <w:sz w:val="22"/>
                <w:lang w:val="en-US" w:eastAsia="zh-CN"/>
              </w:rPr>
              <w:t>餐厅</w:t>
            </w:r>
          </w:p>
        </w:tc>
      </w:tr>
      <w:tr w14:paraId="299D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20DA7F9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69F1D43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四人桌椅</w:t>
            </w:r>
          </w:p>
        </w:tc>
        <w:tc>
          <w:tcPr>
            <w:tcW w:w="547" w:type="pct"/>
            <w:noWrap w:val="0"/>
            <w:vAlign w:val="center"/>
          </w:tcPr>
          <w:p w14:paraId="5EDC90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1200*600*800</w:t>
            </w:r>
          </w:p>
        </w:tc>
        <w:tc>
          <w:tcPr>
            <w:tcW w:w="220" w:type="pct"/>
            <w:noWrap w:val="0"/>
            <w:vAlign w:val="center"/>
          </w:tcPr>
          <w:p w14:paraId="4D399F6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w:t>
            </w:r>
          </w:p>
        </w:tc>
        <w:tc>
          <w:tcPr>
            <w:tcW w:w="202" w:type="pct"/>
            <w:noWrap w:val="0"/>
            <w:vAlign w:val="center"/>
          </w:tcPr>
          <w:p w14:paraId="473D151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2267" w:type="pct"/>
            <w:noWrap w:val="0"/>
            <w:vAlign w:val="center"/>
          </w:tcPr>
          <w:p w14:paraId="077B707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1、灰色岩板桌面，高强度耐剐蹭，利器轻刮不留痕；</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2、下配不锈钢桌架；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2、配套4把餐椅，椅面为塑料材质，不锈钢椅架。</w:t>
            </w:r>
          </w:p>
        </w:tc>
        <w:tc>
          <w:tcPr>
            <w:tcW w:w="304" w:type="pct"/>
            <w:noWrap w:val="0"/>
            <w:vAlign w:val="center"/>
          </w:tcPr>
          <w:p w14:paraId="48821008">
            <w:pPr>
              <w:widowControl/>
              <w:jc w:val="left"/>
              <w:rPr>
                <w:rFonts w:hint="eastAsia" w:ascii="仿宋" w:hAnsi="仿宋" w:eastAsia="仿宋" w:cs="宋体"/>
                <w:color w:val="auto"/>
                <w:kern w:val="0"/>
                <w:sz w:val="22"/>
              </w:rPr>
            </w:pPr>
          </w:p>
        </w:tc>
        <w:tc>
          <w:tcPr>
            <w:tcW w:w="304" w:type="pct"/>
            <w:noWrap w:val="0"/>
            <w:vAlign w:val="center"/>
          </w:tcPr>
          <w:p w14:paraId="4F29F5E8">
            <w:pPr>
              <w:widowControl/>
              <w:jc w:val="left"/>
              <w:rPr>
                <w:rFonts w:hint="eastAsia" w:ascii="仿宋" w:hAnsi="仿宋" w:eastAsia="仿宋" w:cs="宋体"/>
                <w:color w:val="auto"/>
                <w:kern w:val="0"/>
                <w:sz w:val="22"/>
              </w:rPr>
            </w:pPr>
          </w:p>
        </w:tc>
        <w:tc>
          <w:tcPr>
            <w:tcW w:w="304" w:type="pct"/>
            <w:noWrap w:val="0"/>
            <w:vAlign w:val="center"/>
          </w:tcPr>
          <w:p w14:paraId="7E9F1AD7">
            <w:pPr>
              <w:widowControl/>
              <w:jc w:val="left"/>
              <w:rPr>
                <w:rFonts w:hint="eastAsia" w:ascii="仿宋" w:hAnsi="仿宋" w:eastAsia="仿宋" w:cs="宋体"/>
                <w:color w:val="auto"/>
                <w:kern w:val="0"/>
                <w:sz w:val="22"/>
              </w:rPr>
            </w:pPr>
          </w:p>
        </w:tc>
      </w:tr>
      <w:tr w14:paraId="1BC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78B236A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6DCC4F1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收餐工作柜</w:t>
            </w:r>
          </w:p>
        </w:tc>
        <w:tc>
          <w:tcPr>
            <w:tcW w:w="547" w:type="pct"/>
            <w:noWrap w:val="0"/>
            <w:vAlign w:val="center"/>
          </w:tcPr>
          <w:p w14:paraId="1D371AB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700*600*800+150</w:t>
            </w:r>
          </w:p>
        </w:tc>
        <w:tc>
          <w:tcPr>
            <w:tcW w:w="220" w:type="pct"/>
            <w:noWrap w:val="0"/>
            <w:vAlign w:val="center"/>
          </w:tcPr>
          <w:p w14:paraId="0839ED0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02BE413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E8319B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1、采用优质201拉丝不锈钢板制作,面板厚度≥1.0mm；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2、下配垃圾桶车，配静音脚轮；面板一体成型拉手；</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3、四脚：φ38×1.0mm，配有可调子弹脚,。</w:t>
            </w:r>
          </w:p>
        </w:tc>
        <w:tc>
          <w:tcPr>
            <w:tcW w:w="304" w:type="pct"/>
            <w:noWrap w:val="0"/>
            <w:vAlign w:val="center"/>
          </w:tcPr>
          <w:p w14:paraId="263D940F">
            <w:pPr>
              <w:widowControl/>
              <w:jc w:val="left"/>
              <w:rPr>
                <w:rFonts w:hint="eastAsia" w:ascii="仿宋" w:hAnsi="仿宋" w:eastAsia="仿宋" w:cs="宋体"/>
                <w:color w:val="auto"/>
                <w:kern w:val="0"/>
                <w:sz w:val="22"/>
              </w:rPr>
            </w:pPr>
          </w:p>
        </w:tc>
        <w:tc>
          <w:tcPr>
            <w:tcW w:w="304" w:type="pct"/>
            <w:noWrap w:val="0"/>
            <w:vAlign w:val="center"/>
          </w:tcPr>
          <w:p w14:paraId="03CE55D6">
            <w:pPr>
              <w:widowControl/>
              <w:jc w:val="left"/>
              <w:rPr>
                <w:rFonts w:hint="eastAsia" w:ascii="仿宋" w:hAnsi="仿宋" w:eastAsia="仿宋" w:cs="宋体"/>
                <w:color w:val="auto"/>
                <w:kern w:val="0"/>
                <w:sz w:val="22"/>
              </w:rPr>
            </w:pPr>
          </w:p>
        </w:tc>
        <w:tc>
          <w:tcPr>
            <w:tcW w:w="304" w:type="pct"/>
            <w:noWrap w:val="0"/>
            <w:vAlign w:val="center"/>
          </w:tcPr>
          <w:p w14:paraId="5A9D428D">
            <w:pPr>
              <w:widowControl/>
              <w:jc w:val="left"/>
              <w:rPr>
                <w:rFonts w:hint="eastAsia" w:ascii="仿宋" w:hAnsi="仿宋" w:eastAsia="仿宋" w:cs="宋体"/>
                <w:color w:val="auto"/>
                <w:kern w:val="0"/>
                <w:sz w:val="22"/>
              </w:rPr>
            </w:pPr>
          </w:p>
        </w:tc>
      </w:tr>
      <w:tr w14:paraId="2F66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236E51D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38FB326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收碗车</w:t>
            </w:r>
          </w:p>
        </w:tc>
        <w:tc>
          <w:tcPr>
            <w:tcW w:w="547" w:type="pct"/>
            <w:noWrap w:val="0"/>
            <w:vAlign w:val="center"/>
          </w:tcPr>
          <w:p w14:paraId="505608C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800*560*900</w:t>
            </w:r>
          </w:p>
        </w:tc>
        <w:tc>
          <w:tcPr>
            <w:tcW w:w="220" w:type="pct"/>
            <w:noWrap w:val="0"/>
            <w:vAlign w:val="center"/>
          </w:tcPr>
          <w:p w14:paraId="5965B37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AC9520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4DD2C64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1、采用优质304不锈钢拉丝板；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2、车身厚1.2mm，车架采用38*38不锈钢方管，槽口深度350mm，带φ32排水阀；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3、两个定向轮，两个转向轮，后转向轮带刹车；</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4、脚轮架采用镀锌铁板，脚轮为尼龙材质。</w:t>
            </w:r>
          </w:p>
        </w:tc>
        <w:tc>
          <w:tcPr>
            <w:tcW w:w="304" w:type="pct"/>
            <w:noWrap w:val="0"/>
            <w:vAlign w:val="center"/>
          </w:tcPr>
          <w:p w14:paraId="1FA731DF">
            <w:pPr>
              <w:widowControl/>
              <w:jc w:val="left"/>
              <w:rPr>
                <w:rFonts w:hint="eastAsia" w:ascii="仿宋" w:hAnsi="仿宋" w:eastAsia="仿宋" w:cs="宋体"/>
                <w:color w:val="auto"/>
                <w:kern w:val="0"/>
                <w:sz w:val="22"/>
              </w:rPr>
            </w:pPr>
          </w:p>
        </w:tc>
        <w:tc>
          <w:tcPr>
            <w:tcW w:w="304" w:type="pct"/>
            <w:noWrap w:val="0"/>
            <w:vAlign w:val="center"/>
          </w:tcPr>
          <w:p w14:paraId="24D4838A">
            <w:pPr>
              <w:widowControl/>
              <w:jc w:val="left"/>
              <w:rPr>
                <w:rFonts w:hint="eastAsia" w:ascii="仿宋" w:hAnsi="仿宋" w:eastAsia="仿宋" w:cs="宋体"/>
                <w:color w:val="auto"/>
                <w:kern w:val="0"/>
                <w:sz w:val="22"/>
              </w:rPr>
            </w:pPr>
          </w:p>
        </w:tc>
        <w:tc>
          <w:tcPr>
            <w:tcW w:w="304" w:type="pct"/>
            <w:noWrap w:val="0"/>
            <w:vAlign w:val="center"/>
          </w:tcPr>
          <w:p w14:paraId="327B83FB">
            <w:pPr>
              <w:widowControl/>
              <w:jc w:val="left"/>
              <w:rPr>
                <w:rFonts w:hint="eastAsia" w:ascii="仿宋" w:hAnsi="仿宋" w:eastAsia="仿宋" w:cs="宋体"/>
                <w:color w:val="auto"/>
                <w:kern w:val="0"/>
                <w:sz w:val="22"/>
              </w:rPr>
            </w:pPr>
          </w:p>
        </w:tc>
      </w:tr>
      <w:tr w14:paraId="20A6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B1E281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ign w:val="center"/>
          </w:tcPr>
          <w:p w14:paraId="4A76EC2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14人餐桌</w:t>
            </w:r>
          </w:p>
        </w:tc>
        <w:tc>
          <w:tcPr>
            <w:tcW w:w="547" w:type="pct"/>
            <w:noWrap/>
            <w:vAlign w:val="center"/>
          </w:tcPr>
          <w:p w14:paraId="5B2C019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φ2400mm，配16把餐椅</w:t>
            </w:r>
          </w:p>
        </w:tc>
        <w:tc>
          <w:tcPr>
            <w:tcW w:w="220" w:type="pct"/>
            <w:noWrap/>
            <w:vAlign w:val="center"/>
          </w:tcPr>
          <w:p w14:paraId="13EE112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ign w:val="center"/>
          </w:tcPr>
          <w:p w14:paraId="303DC31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5A56606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1、电动餐桌，桌面为多层板材质；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2、选用健康环保油漆，无异味，健康更环保；</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3、贴心圆角设计，餐桌经过弧形处理、圆滑不尖锐、安全防撞；</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4、360°旋转可拆卸转盘方便实用；</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5、橡胶木实木打造框架；</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6、配16把餐椅</w:t>
            </w:r>
          </w:p>
        </w:tc>
        <w:tc>
          <w:tcPr>
            <w:tcW w:w="304" w:type="pct"/>
            <w:noWrap w:val="0"/>
            <w:vAlign w:val="center"/>
          </w:tcPr>
          <w:p w14:paraId="57A20496">
            <w:pPr>
              <w:widowControl/>
              <w:jc w:val="left"/>
              <w:rPr>
                <w:rFonts w:hint="eastAsia" w:ascii="仿宋" w:hAnsi="仿宋" w:eastAsia="仿宋" w:cs="宋体"/>
                <w:color w:val="auto"/>
                <w:kern w:val="0"/>
                <w:sz w:val="22"/>
              </w:rPr>
            </w:pPr>
          </w:p>
        </w:tc>
        <w:tc>
          <w:tcPr>
            <w:tcW w:w="304" w:type="pct"/>
            <w:noWrap w:val="0"/>
            <w:vAlign w:val="center"/>
          </w:tcPr>
          <w:p w14:paraId="48651BC6">
            <w:pPr>
              <w:widowControl/>
              <w:jc w:val="left"/>
              <w:rPr>
                <w:rFonts w:hint="eastAsia" w:ascii="仿宋" w:hAnsi="仿宋" w:eastAsia="仿宋" w:cs="宋体"/>
                <w:color w:val="auto"/>
                <w:kern w:val="0"/>
                <w:sz w:val="22"/>
              </w:rPr>
            </w:pPr>
          </w:p>
        </w:tc>
        <w:tc>
          <w:tcPr>
            <w:tcW w:w="304" w:type="pct"/>
            <w:noWrap w:val="0"/>
            <w:vAlign w:val="center"/>
          </w:tcPr>
          <w:p w14:paraId="696D52EE">
            <w:pPr>
              <w:widowControl/>
              <w:jc w:val="left"/>
              <w:rPr>
                <w:rFonts w:hint="eastAsia" w:ascii="仿宋" w:hAnsi="仿宋" w:eastAsia="仿宋" w:cs="宋体"/>
                <w:color w:val="auto"/>
                <w:kern w:val="0"/>
                <w:sz w:val="22"/>
              </w:rPr>
            </w:pPr>
          </w:p>
        </w:tc>
      </w:tr>
      <w:tr w14:paraId="6113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00CD90A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ign w:val="center"/>
          </w:tcPr>
          <w:p w14:paraId="60214CD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沙发+茶几</w:t>
            </w:r>
          </w:p>
        </w:tc>
        <w:tc>
          <w:tcPr>
            <w:tcW w:w="547" w:type="pct"/>
            <w:noWrap/>
            <w:vAlign w:val="center"/>
          </w:tcPr>
          <w:p w14:paraId="0356C19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1个三人沙发、2个单人沙发、1个茶几</w:t>
            </w:r>
          </w:p>
        </w:tc>
        <w:tc>
          <w:tcPr>
            <w:tcW w:w="220" w:type="pct"/>
            <w:noWrap/>
            <w:vAlign w:val="center"/>
          </w:tcPr>
          <w:p w14:paraId="6D6EC8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ign w:val="center"/>
          </w:tcPr>
          <w:p w14:paraId="657C68E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2267" w:type="pct"/>
            <w:noWrap w:val="0"/>
            <w:vAlign w:val="center"/>
          </w:tcPr>
          <w:p w14:paraId="7742538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1、1个三人沙发、2个单人沙发；</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2、1个茶几，实木多层板材质茶几，茶几面附钢化玻璃。</w:t>
            </w:r>
          </w:p>
        </w:tc>
        <w:tc>
          <w:tcPr>
            <w:tcW w:w="304" w:type="pct"/>
            <w:noWrap w:val="0"/>
            <w:vAlign w:val="center"/>
          </w:tcPr>
          <w:p w14:paraId="043E5D6E">
            <w:pPr>
              <w:widowControl/>
              <w:jc w:val="left"/>
              <w:rPr>
                <w:rFonts w:hint="eastAsia" w:ascii="仿宋" w:hAnsi="仿宋" w:eastAsia="仿宋" w:cs="宋体"/>
                <w:color w:val="auto"/>
                <w:kern w:val="0"/>
                <w:sz w:val="22"/>
              </w:rPr>
            </w:pPr>
          </w:p>
        </w:tc>
        <w:tc>
          <w:tcPr>
            <w:tcW w:w="304" w:type="pct"/>
            <w:noWrap w:val="0"/>
            <w:vAlign w:val="center"/>
          </w:tcPr>
          <w:p w14:paraId="3AFF056A">
            <w:pPr>
              <w:widowControl/>
              <w:jc w:val="left"/>
              <w:rPr>
                <w:rFonts w:hint="eastAsia" w:ascii="仿宋" w:hAnsi="仿宋" w:eastAsia="仿宋" w:cs="宋体"/>
                <w:color w:val="auto"/>
                <w:kern w:val="0"/>
                <w:sz w:val="22"/>
              </w:rPr>
            </w:pPr>
          </w:p>
        </w:tc>
        <w:tc>
          <w:tcPr>
            <w:tcW w:w="304" w:type="pct"/>
            <w:noWrap w:val="0"/>
            <w:vAlign w:val="center"/>
          </w:tcPr>
          <w:p w14:paraId="163FD6FB">
            <w:pPr>
              <w:widowControl/>
              <w:jc w:val="left"/>
              <w:rPr>
                <w:rFonts w:hint="eastAsia" w:ascii="仿宋" w:hAnsi="仿宋" w:eastAsia="仿宋" w:cs="宋体"/>
                <w:color w:val="auto"/>
                <w:kern w:val="0"/>
                <w:sz w:val="22"/>
              </w:rPr>
            </w:pPr>
          </w:p>
        </w:tc>
      </w:tr>
      <w:tr w14:paraId="215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1DBE7CD">
            <w:pPr>
              <w:widowControl/>
              <w:jc w:val="center"/>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rPr>
              <w:t>6</w:t>
            </w:r>
          </w:p>
        </w:tc>
        <w:tc>
          <w:tcPr>
            <w:tcW w:w="547" w:type="pct"/>
            <w:noWrap/>
            <w:vAlign w:val="center"/>
          </w:tcPr>
          <w:p w14:paraId="4B48BC1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备餐柜</w:t>
            </w:r>
          </w:p>
        </w:tc>
        <w:tc>
          <w:tcPr>
            <w:tcW w:w="547" w:type="pct"/>
            <w:noWrap/>
            <w:vAlign w:val="center"/>
          </w:tcPr>
          <w:p w14:paraId="010C3A5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1500*500*930</w:t>
            </w:r>
          </w:p>
        </w:tc>
        <w:tc>
          <w:tcPr>
            <w:tcW w:w="220" w:type="pct"/>
            <w:noWrap/>
            <w:vAlign w:val="center"/>
          </w:tcPr>
          <w:p w14:paraId="426BEFE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ign w:val="center"/>
          </w:tcPr>
          <w:p w14:paraId="06EB4CD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009A1A0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1、无磁箱体烤木纹；</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2、无磁网架或冲孔平板；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3、人造大理石台面 （以白色为主）；</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4、消毒陶瓷和不锈钢餐具、玻璃等耐高温产品；</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5、消毒加热方式：臭氧+红外线；</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6、时间调节：60分钟；</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7、温度范围：≤80℃；</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8、柜脚：35mm塑料调节脚；</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9、电压/功率：220V/1.5KW。</w:t>
            </w:r>
          </w:p>
        </w:tc>
        <w:tc>
          <w:tcPr>
            <w:tcW w:w="304" w:type="pct"/>
            <w:noWrap w:val="0"/>
            <w:vAlign w:val="center"/>
          </w:tcPr>
          <w:p w14:paraId="27F88083">
            <w:pPr>
              <w:widowControl/>
              <w:jc w:val="left"/>
              <w:rPr>
                <w:rFonts w:hint="eastAsia" w:ascii="仿宋" w:hAnsi="仿宋" w:eastAsia="仿宋" w:cs="宋体"/>
                <w:color w:val="auto"/>
                <w:kern w:val="0"/>
                <w:sz w:val="22"/>
              </w:rPr>
            </w:pPr>
          </w:p>
        </w:tc>
        <w:tc>
          <w:tcPr>
            <w:tcW w:w="304" w:type="pct"/>
            <w:noWrap w:val="0"/>
            <w:vAlign w:val="center"/>
          </w:tcPr>
          <w:p w14:paraId="0A36FD1C">
            <w:pPr>
              <w:widowControl/>
              <w:jc w:val="left"/>
              <w:rPr>
                <w:rFonts w:hint="eastAsia" w:ascii="仿宋" w:hAnsi="仿宋" w:eastAsia="仿宋" w:cs="宋体"/>
                <w:color w:val="auto"/>
                <w:kern w:val="0"/>
                <w:sz w:val="22"/>
              </w:rPr>
            </w:pPr>
          </w:p>
        </w:tc>
        <w:tc>
          <w:tcPr>
            <w:tcW w:w="304" w:type="pct"/>
            <w:noWrap w:val="0"/>
            <w:vAlign w:val="center"/>
          </w:tcPr>
          <w:p w14:paraId="156AAEDB">
            <w:pPr>
              <w:widowControl/>
              <w:jc w:val="left"/>
              <w:rPr>
                <w:rFonts w:hint="eastAsia" w:ascii="仿宋" w:hAnsi="仿宋" w:eastAsia="仿宋" w:cs="宋体"/>
                <w:color w:val="auto"/>
                <w:kern w:val="0"/>
                <w:sz w:val="22"/>
              </w:rPr>
            </w:pPr>
          </w:p>
        </w:tc>
      </w:tr>
      <w:tr w14:paraId="5D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68311F58">
            <w:pPr>
              <w:widowControl/>
              <w:jc w:val="center"/>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rPr>
              <w:t>7</w:t>
            </w:r>
          </w:p>
        </w:tc>
        <w:tc>
          <w:tcPr>
            <w:tcW w:w="547" w:type="pct"/>
            <w:noWrap/>
            <w:vAlign w:val="center"/>
          </w:tcPr>
          <w:p w14:paraId="034E1F3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套餐餐具</w:t>
            </w:r>
          </w:p>
        </w:tc>
        <w:tc>
          <w:tcPr>
            <w:tcW w:w="547" w:type="pct"/>
            <w:noWrap w:val="0"/>
            <w:vAlign w:val="center"/>
          </w:tcPr>
          <w:p w14:paraId="0B37403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1个餐盘、1个勺子、1个汤碗、1个口杯、1双筷子为一套</w:t>
            </w:r>
          </w:p>
        </w:tc>
        <w:tc>
          <w:tcPr>
            <w:tcW w:w="220" w:type="pct"/>
            <w:noWrap/>
            <w:vAlign w:val="center"/>
          </w:tcPr>
          <w:p w14:paraId="463EEA0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80</w:t>
            </w:r>
          </w:p>
        </w:tc>
        <w:tc>
          <w:tcPr>
            <w:tcW w:w="202" w:type="pct"/>
            <w:noWrap/>
            <w:vAlign w:val="center"/>
          </w:tcPr>
          <w:p w14:paraId="0B4B3E6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套</w:t>
            </w:r>
          </w:p>
        </w:tc>
        <w:tc>
          <w:tcPr>
            <w:tcW w:w="2267" w:type="pct"/>
            <w:noWrap w:val="0"/>
            <w:vAlign w:val="center"/>
          </w:tcPr>
          <w:p w14:paraId="253BE8E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1个餐盘、1个勺子、1个汤碗、1个口杯、1双筷子为一套；</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餐盘、勺子、汤碗、口杯为密胺材质，无毒，耐温程度-30摄氏度至120摄氏度，耐磕碰、耐腐蚀。</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筷子为合金筷。</w:t>
            </w:r>
          </w:p>
        </w:tc>
        <w:tc>
          <w:tcPr>
            <w:tcW w:w="304" w:type="pct"/>
            <w:noWrap w:val="0"/>
            <w:vAlign w:val="center"/>
          </w:tcPr>
          <w:p w14:paraId="79EA5350">
            <w:pPr>
              <w:widowControl/>
              <w:jc w:val="left"/>
              <w:rPr>
                <w:rFonts w:hint="eastAsia" w:ascii="仿宋" w:hAnsi="仿宋" w:eastAsia="仿宋" w:cs="宋体"/>
                <w:color w:val="auto"/>
                <w:kern w:val="0"/>
                <w:sz w:val="22"/>
              </w:rPr>
            </w:pPr>
          </w:p>
        </w:tc>
        <w:tc>
          <w:tcPr>
            <w:tcW w:w="304" w:type="pct"/>
            <w:noWrap w:val="0"/>
            <w:vAlign w:val="center"/>
          </w:tcPr>
          <w:p w14:paraId="3C70FBDC">
            <w:pPr>
              <w:widowControl/>
              <w:jc w:val="left"/>
              <w:rPr>
                <w:rFonts w:hint="eastAsia" w:ascii="仿宋" w:hAnsi="仿宋" w:eastAsia="仿宋" w:cs="宋体"/>
                <w:color w:val="auto"/>
                <w:kern w:val="0"/>
                <w:sz w:val="22"/>
              </w:rPr>
            </w:pPr>
          </w:p>
        </w:tc>
        <w:tc>
          <w:tcPr>
            <w:tcW w:w="304" w:type="pct"/>
            <w:noWrap w:val="0"/>
            <w:vAlign w:val="center"/>
          </w:tcPr>
          <w:p w14:paraId="14A763D1">
            <w:pPr>
              <w:widowControl/>
              <w:jc w:val="left"/>
              <w:rPr>
                <w:rFonts w:hint="eastAsia" w:ascii="仿宋" w:hAnsi="仿宋" w:eastAsia="仿宋" w:cs="宋体"/>
                <w:color w:val="auto"/>
                <w:kern w:val="0"/>
                <w:sz w:val="22"/>
              </w:rPr>
            </w:pPr>
          </w:p>
        </w:tc>
      </w:tr>
      <w:tr w14:paraId="6F2C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ign w:val="center"/>
          </w:tcPr>
          <w:p w14:paraId="06F6F790">
            <w:pPr>
              <w:widowControl/>
              <w:jc w:val="center"/>
              <w:rPr>
                <w:rFonts w:hint="eastAsia" w:ascii="仿宋" w:hAnsi="仿宋" w:eastAsia="仿宋" w:cs="宋体"/>
                <w:b/>
                <w:bCs/>
                <w:color w:val="auto"/>
                <w:kern w:val="0"/>
                <w:sz w:val="22"/>
              </w:rPr>
            </w:pPr>
          </w:p>
        </w:tc>
        <w:tc>
          <w:tcPr>
            <w:tcW w:w="547" w:type="pct"/>
            <w:noWrap/>
            <w:vAlign w:val="center"/>
          </w:tcPr>
          <w:p w14:paraId="3661DD78">
            <w:pPr>
              <w:widowControl/>
              <w:jc w:val="center"/>
              <w:rPr>
                <w:rFonts w:hint="eastAsia" w:ascii="仿宋" w:hAnsi="仿宋" w:eastAsia="仿宋" w:cs="宋体"/>
                <w:b/>
                <w:bCs/>
                <w:color w:val="auto"/>
                <w:kern w:val="0"/>
                <w:sz w:val="22"/>
                <w:lang w:val="en-US" w:eastAsia="zh-CN"/>
              </w:rPr>
            </w:pPr>
            <w:r>
              <w:rPr>
                <w:rFonts w:hint="eastAsia" w:ascii="仿宋" w:hAnsi="仿宋" w:eastAsia="仿宋" w:cs="宋体"/>
                <w:b/>
                <w:bCs/>
                <w:color w:val="auto"/>
                <w:kern w:val="0"/>
                <w:sz w:val="22"/>
                <w:lang w:val="en-US" w:eastAsia="zh-CN"/>
              </w:rPr>
              <w:t>小计</w:t>
            </w:r>
          </w:p>
        </w:tc>
        <w:tc>
          <w:tcPr>
            <w:tcW w:w="4150" w:type="pct"/>
            <w:gridSpan w:val="7"/>
            <w:noWrap w:val="0"/>
            <w:vAlign w:val="center"/>
          </w:tcPr>
          <w:p w14:paraId="1DB5AE8E">
            <w:pPr>
              <w:widowControl/>
              <w:jc w:val="left"/>
              <w:rPr>
                <w:rFonts w:hint="eastAsia" w:ascii="仿宋" w:hAnsi="仿宋" w:eastAsia="仿宋" w:cs="宋体"/>
                <w:b/>
                <w:bCs/>
                <w:color w:val="auto"/>
                <w:kern w:val="0"/>
                <w:sz w:val="22"/>
              </w:rPr>
            </w:pPr>
          </w:p>
        </w:tc>
      </w:tr>
      <w:tr w14:paraId="5A38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9"/>
            <w:noWrap w:val="0"/>
            <w:vAlign w:val="center"/>
          </w:tcPr>
          <w:p w14:paraId="7BFE58AC">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食堂物资明细</w:t>
            </w:r>
          </w:p>
        </w:tc>
      </w:tr>
      <w:tr w14:paraId="56E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7DA617AF">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547" w:type="pct"/>
            <w:noWrap w:val="0"/>
            <w:vAlign w:val="center"/>
          </w:tcPr>
          <w:p w14:paraId="4448C33A">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物资名称</w:t>
            </w:r>
          </w:p>
        </w:tc>
        <w:tc>
          <w:tcPr>
            <w:tcW w:w="547" w:type="pct"/>
            <w:noWrap w:val="0"/>
            <w:vAlign w:val="center"/>
          </w:tcPr>
          <w:p w14:paraId="20AED41E">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规格型号</w:t>
            </w:r>
          </w:p>
        </w:tc>
        <w:tc>
          <w:tcPr>
            <w:tcW w:w="220" w:type="pct"/>
            <w:noWrap w:val="0"/>
            <w:vAlign w:val="center"/>
          </w:tcPr>
          <w:p w14:paraId="7D6052BE">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数量</w:t>
            </w:r>
          </w:p>
        </w:tc>
        <w:tc>
          <w:tcPr>
            <w:tcW w:w="202" w:type="pct"/>
            <w:noWrap w:val="0"/>
            <w:vAlign w:val="center"/>
          </w:tcPr>
          <w:p w14:paraId="3D5A86FC">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单位</w:t>
            </w:r>
          </w:p>
        </w:tc>
        <w:tc>
          <w:tcPr>
            <w:tcW w:w="2267" w:type="pct"/>
            <w:noWrap w:val="0"/>
            <w:vAlign w:val="center"/>
          </w:tcPr>
          <w:p w14:paraId="782BA0F6">
            <w:pPr>
              <w:widowControl/>
              <w:jc w:val="center"/>
              <w:rPr>
                <w:rFonts w:hint="eastAsia" w:ascii="仿宋" w:hAnsi="仿宋" w:eastAsia="仿宋" w:cs="宋体"/>
                <w:b/>
                <w:bCs/>
                <w:color w:val="auto"/>
                <w:kern w:val="0"/>
                <w:sz w:val="22"/>
              </w:rPr>
            </w:pPr>
            <w:r>
              <w:rPr>
                <w:rFonts w:hint="eastAsia" w:ascii="仿宋" w:hAnsi="仿宋" w:eastAsia="仿宋" w:cs="宋体"/>
                <w:b/>
                <w:bCs/>
                <w:color w:val="auto"/>
                <w:kern w:val="0"/>
                <w:sz w:val="22"/>
              </w:rPr>
              <w:t>技术参数</w:t>
            </w:r>
          </w:p>
        </w:tc>
        <w:tc>
          <w:tcPr>
            <w:tcW w:w="304" w:type="pct"/>
            <w:noWrap w:val="0"/>
            <w:vAlign w:val="center"/>
          </w:tcPr>
          <w:p w14:paraId="2C89D319">
            <w:pPr>
              <w:widowControl/>
              <w:jc w:val="center"/>
              <w:rPr>
                <w:rFonts w:hint="eastAsia" w:ascii="仿宋" w:hAnsi="仿宋" w:eastAsia="仿宋" w:cs="宋体"/>
                <w:b/>
                <w:bCs/>
                <w:color w:val="auto"/>
                <w:kern w:val="0"/>
                <w:sz w:val="22"/>
                <w:szCs w:val="24"/>
                <w:lang w:val="en-US" w:eastAsia="zh-CN" w:bidi="ar-SA"/>
              </w:rPr>
            </w:pPr>
            <w:r>
              <w:rPr>
                <w:rFonts w:hint="eastAsia" w:ascii="仿宋" w:hAnsi="仿宋" w:eastAsia="仿宋" w:cs="宋体"/>
                <w:b/>
                <w:bCs/>
                <w:color w:val="auto"/>
                <w:kern w:val="0"/>
                <w:sz w:val="22"/>
                <w:lang w:val="en-US" w:eastAsia="zh-CN"/>
              </w:rPr>
              <w:t>品牌</w:t>
            </w:r>
          </w:p>
        </w:tc>
        <w:tc>
          <w:tcPr>
            <w:tcW w:w="304" w:type="pct"/>
            <w:noWrap w:val="0"/>
            <w:vAlign w:val="center"/>
          </w:tcPr>
          <w:p w14:paraId="67ED0EEF">
            <w:pPr>
              <w:widowControl/>
              <w:jc w:val="center"/>
              <w:rPr>
                <w:rFonts w:hint="eastAsia" w:ascii="仿宋" w:hAnsi="仿宋" w:eastAsia="仿宋" w:cs="宋体"/>
                <w:b/>
                <w:bCs/>
                <w:color w:val="auto"/>
                <w:kern w:val="0"/>
                <w:sz w:val="22"/>
                <w:szCs w:val="24"/>
                <w:lang w:val="en-US" w:eastAsia="zh-CN" w:bidi="ar-SA"/>
              </w:rPr>
            </w:pPr>
            <w:r>
              <w:rPr>
                <w:rFonts w:hint="eastAsia" w:ascii="仿宋" w:hAnsi="仿宋" w:eastAsia="仿宋" w:cs="宋体"/>
                <w:b/>
                <w:bCs/>
                <w:color w:val="auto"/>
                <w:kern w:val="0"/>
                <w:sz w:val="22"/>
                <w:lang w:val="en-US" w:eastAsia="zh-CN"/>
              </w:rPr>
              <w:t>单价</w:t>
            </w:r>
          </w:p>
        </w:tc>
        <w:tc>
          <w:tcPr>
            <w:tcW w:w="304" w:type="pct"/>
            <w:noWrap w:val="0"/>
            <w:vAlign w:val="center"/>
          </w:tcPr>
          <w:p w14:paraId="0CFF071B">
            <w:pPr>
              <w:widowControl/>
              <w:jc w:val="center"/>
              <w:rPr>
                <w:rFonts w:hint="eastAsia" w:ascii="仿宋" w:hAnsi="仿宋" w:eastAsia="仿宋" w:cs="宋体"/>
                <w:b/>
                <w:bCs/>
                <w:color w:val="auto"/>
                <w:kern w:val="0"/>
                <w:sz w:val="22"/>
                <w:szCs w:val="24"/>
                <w:lang w:val="en-US" w:eastAsia="zh-CN" w:bidi="ar-SA"/>
              </w:rPr>
            </w:pPr>
            <w:r>
              <w:rPr>
                <w:rFonts w:hint="eastAsia" w:ascii="仿宋" w:hAnsi="仿宋" w:eastAsia="仿宋" w:cs="宋体"/>
                <w:b/>
                <w:bCs/>
                <w:color w:val="auto"/>
                <w:kern w:val="0"/>
                <w:sz w:val="22"/>
                <w:lang w:val="en-US" w:eastAsia="zh-CN"/>
              </w:rPr>
              <w:t>总价</w:t>
            </w:r>
          </w:p>
        </w:tc>
      </w:tr>
      <w:tr w14:paraId="08B6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1B6CA3D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547" w:type="pct"/>
            <w:noWrap w:val="0"/>
            <w:vAlign w:val="center"/>
          </w:tcPr>
          <w:p w14:paraId="109F13F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长把炒菜勺</w:t>
            </w:r>
          </w:p>
        </w:tc>
        <w:tc>
          <w:tcPr>
            <w:tcW w:w="547" w:type="pct"/>
            <w:noWrap w:val="0"/>
            <w:vAlign w:val="center"/>
          </w:tcPr>
          <w:p w14:paraId="79515E3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柄长40cm,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勺直径10cm</w:t>
            </w:r>
          </w:p>
        </w:tc>
        <w:tc>
          <w:tcPr>
            <w:tcW w:w="220" w:type="pct"/>
            <w:noWrap w:val="0"/>
            <w:vAlign w:val="center"/>
          </w:tcPr>
          <w:p w14:paraId="7D7ABF0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4D267E8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74B93F7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13B4F63D">
            <w:pPr>
              <w:widowControl/>
              <w:jc w:val="center"/>
              <w:rPr>
                <w:rFonts w:hint="eastAsia" w:ascii="仿宋" w:hAnsi="仿宋" w:eastAsia="仿宋" w:cs="宋体"/>
                <w:color w:val="auto"/>
                <w:kern w:val="0"/>
                <w:sz w:val="22"/>
              </w:rPr>
            </w:pPr>
          </w:p>
        </w:tc>
        <w:tc>
          <w:tcPr>
            <w:tcW w:w="304" w:type="pct"/>
            <w:noWrap w:val="0"/>
            <w:vAlign w:val="center"/>
          </w:tcPr>
          <w:p w14:paraId="4DC1E07C">
            <w:pPr>
              <w:widowControl/>
              <w:jc w:val="center"/>
              <w:rPr>
                <w:rFonts w:hint="eastAsia" w:ascii="仿宋" w:hAnsi="仿宋" w:eastAsia="仿宋" w:cs="宋体"/>
                <w:color w:val="auto"/>
                <w:kern w:val="0"/>
                <w:sz w:val="22"/>
              </w:rPr>
            </w:pPr>
          </w:p>
        </w:tc>
        <w:tc>
          <w:tcPr>
            <w:tcW w:w="304" w:type="pct"/>
            <w:noWrap w:val="0"/>
            <w:vAlign w:val="center"/>
          </w:tcPr>
          <w:p w14:paraId="5D1107AB">
            <w:pPr>
              <w:widowControl/>
              <w:jc w:val="center"/>
              <w:rPr>
                <w:rFonts w:hint="eastAsia" w:ascii="仿宋" w:hAnsi="仿宋" w:eastAsia="仿宋" w:cs="宋体"/>
                <w:color w:val="auto"/>
                <w:kern w:val="0"/>
                <w:sz w:val="22"/>
              </w:rPr>
            </w:pPr>
          </w:p>
        </w:tc>
      </w:tr>
      <w:tr w14:paraId="3C74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4C343BD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547" w:type="pct"/>
            <w:noWrap w:val="0"/>
            <w:vAlign w:val="center"/>
          </w:tcPr>
          <w:p w14:paraId="3D84612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长把不锈钢汤勺</w:t>
            </w:r>
          </w:p>
        </w:tc>
        <w:tc>
          <w:tcPr>
            <w:tcW w:w="547" w:type="pct"/>
            <w:noWrap w:val="0"/>
            <w:vAlign w:val="center"/>
          </w:tcPr>
          <w:p w14:paraId="4834F51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柄长40cm,</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勺直径10cm</w:t>
            </w:r>
          </w:p>
        </w:tc>
        <w:tc>
          <w:tcPr>
            <w:tcW w:w="220" w:type="pct"/>
            <w:noWrap w:val="0"/>
            <w:vAlign w:val="center"/>
          </w:tcPr>
          <w:p w14:paraId="097A9D9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0208AD6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3693F86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5FE7E08B">
            <w:pPr>
              <w:widowControl/>
              <w:jc w:val="center"/>
              <w:rPr>
                <w:rFonts w:hint="eastAsia" w:ascii="仿宋" w:hAnsi="仿宋" w:eastAsia="仿宋" w:cs="宋体"/>
                <w:color w:val="auto"/>
                <w:kern w:val="0"/>
                <w:sz w:val="22"/>
              </w:rPr>
            </w:pPr>
          </w:p>
        </w:tc>
        <w:tc>
          <w:tcPr>
            <w:tcW w:w="304" w:type="pct"/>
            <w:noWrap w:val="0"/>
            <w:vAlign w:val="center"/>
          </w:tcPr>
          <w:p w14:paraId="53F6DFA6">
            <w:pPr>
              <w:widowControl/>
              <w:jc w:val="center"/>
              <w:rPr>
                <w:rFonts w:hint="eastAsia" w:ascii="仿宋" w:hAnsi="仿宋" w:eastAsia="仿宋" w:cs="宋体"/>
                <w:color w:val="auto"/>
                <w:kern w:val="0"/>
                <w:sz w:val="22"/>
              </w:rPr>
            </w:pPr>
          </w:p>
        </w:tc>
        <w:tc>
          <w:tcPr>
            <w:tcW w:w="304" w:type="pct"/>
            <w:noWrap w:val="0"/>
            <w:vAlign w:val="center"/>
          </w:tcPr>
          <w:p w14:paraId="2ADCDF66">
            <w:pPr>
              <w:widowControl/>
              <w:jc w:val="center"/>
              <w:rPr>
                <w:rFonts w:hint="eastAsia" w:ascii="仿宋" w:hAnsi="仿宋" w:eastAsia="仿宋" w:cs="宋体"/>
                <w:color w:val="auto"/>
                <w:kern w:val="0"/>
                <w:sz w:val="22"/>
              </w:rPr>
            </w:pPr>
          </w:p>
        </w:tc>
      </w:tr>
      <w:tr w14:paraId="26A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03486A5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547" w:type="pct"/>
            <w:noWrap w:val="0"/>
            <w:vAlign w:val="center"/>
          </w:tcPr>
          <w:p w14:paraId="6EB100D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PE圆菜墩</w:t>
            </w:r>
            <w:r>
              <w:rPr>
                <w:rFonts w:hint="eastAsia" w:ascii="仿宋" w:hAnsi="仿宋" w:eastAsia="仿宋" w:cs="宋体"/>
                <w:color w:val="auto"/>
                <w:kern w:val="0"/>
                <w:sz w:val="22"/>
              </w:rPr>
              <w:br w:type="textWrapping"/>
            </w:r>
            <w:r>
              <w:rPr>
                <w:rFonts w:hint="eastAsia" w:ascii="仿宋" w:hAnsi="仿宋" w:eastAsia="仿宋" w:cs="宋体"/>
                <w:color w:val="auto"/>
                <w:kern w:val="0"/>
                <w:sz w:val="22"/>
              </w:rPr>
              <w:t>（分五层）</w:t>
            </w:r>
          </w:p>
        </w:tc>
        <w:tc>
          <w:tcPr>
            <w:tcW w:w="547" w:type="pct"/>
            <w:noWrap w:val="0"/>
            <w:vAlign w:val="center"/>
          </w:tcPr>
          <w:p w14:paraId="7B877E9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40*10cm</w:t>
            </w:r>
          </w:p>
        </w:tc>
        <w:tc>
          <w:tcPr>
            <w:tcW w:w="220" w:type="pct"/>
            <w:noWrap w:val="0"/>
            <w:vAlign w:val="center"/>
          </w:tcPr>
          <w:p w14:paraId="2AD0733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2DA45E4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61F2E3E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c>
          <w:tcPr>
            <w:tcW w:w="304" w:type="pct"/>
            <w:noWrap w:val="0"/>
            <w:vAlign w:val="center"/>
          </w:tcPr>
          <w:p w14:paraId="2C211C94">
            <w:pPr>
              <w:widowControl/>
              <w:jc w:val="left"/>
              <w:rPr>
                <w:rFonts w:hint="eastAsia" w:ascii="仿宋" w:hAnsi="仿宋" w:eastAsia="仿宋" w:cs="宋体"/>
                <w:color w:val="auto"/>
                <w:kern w:val="0"/>
                <w:sz w:val="22"/>
              </w:rPr>
            </w:pPr>
          </w:p>
        </w:tc>
        <w:tc>
          <w:tcPr>
            <w:tcW w:w="304" w:type="pct"/>
            <w:noWrap w:val="0"/>
            <w:vAlign w:val="center"/>
          </w:tcPr>
          <w:p w14:paraId="3711AEB1">
            <w:pPr>
              <w:widowControl/>
              <w:jc w:val="left"/>
              <w:rPr>
                <w:rFonts w:hint="eastAsia" w:ascii="仿宋" w:hAnsi="仿宋" w:eastAsia="仿宋" w:cs="宋体"/>
                <w:color w:val="auto"/>
                <w:kern w:val="0"/>
                <w:sz w:val="22"/>
              </w:rPr>
            </w:pPr>
          </w:p>
        </w:tc>
        <w:tc>
          <w:tcPr>
            <w:tcW w:w="304" w:type="pct"/>
            <w:noWrap w:val="0"/>
            <w:vAlign w:val="center"/>
          </w:tcPr>
          <w:p w14:paraId="7EC01CE1">
            <w:pPr>
              <w:widowControl/>
              <w:jc w:val="left"/>
              <w:rPr>
                <w:rFonts w:hint="eastAsia" w:ascii="仿宋" w:hAnsi="仿宋" w:eastAsia="仿宋" w:cs="宋体"/>
                <w:color w:val="auto"/>
                <w:kern w:val="0"/>
                <w:sz w:val="22"/>
              </w:rPr>
            </w:pPr>
          </w:p>
        </w:tc>
      </w:tr>
      <w:tr w14:paraId="23F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1901F4F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547" w:type="pct"/>
            <w:noWrap w:val="0"/>
            <w:vAlign w:val="center"/>
          </w:tcPr>
          <w:p w14:paraId="61F6AAF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PE方菜墩</w:t>
            </w:r>
          </w:p>
        </w:tc>
        <w:tc>
          <w:tcPr>
            <w:tcW w:w="547" w:type="pct"/>
            <w:noWrap w:val="0"/>
            <w:vAlign w:val="center"/>
          </w:tcPr>
          <w:p w14:paraId="278F411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60*40*3cm</w:t>
            </w:r>
          </w:p>
        </w:tc>
        <w:tc>
          <w:tcPr>
            <w:tcW w:w="220" w:type="pct"/>
            <w:noWrap w:val="0"/>
            <w:vAlign w:val="center"/>
          </w:tcPr>
          <w:p w14:paraId="7B7243E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6B405BF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4EC837C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c>
          <w:tcPr>
            <w:tcW w:w="304" w:type="pct"/>
            <w:noWrap w:val="0"/>
            <w:vAlign w:val="center"/>
          </w:tcPr>
          <w:p w14:paraId="1A6B7B08">
            <w:pPr>
              <w:widowControl/>
              <w:jc w:val="left"/>
              <w:rPr>
                <w:rFonts w:hint="eastAsia" w:ascii="仿宋" w:hAnsi="仿宋" w:eastAsia="仿宋" w:cs="宋体"/>
                <w:color w:val="auto"/>
                <w:kern w:val="0"/>
                <w:sz w:val="22"/>
              </w:rPr>
            </w:pPr>
          </w:p>
        </w:tc>
        <w:tc>
          <w:tcPr>
            <w:tcW w:w="304" w:type="pct"/>
            <w:noWrap w:val="0"/>
            <w:vAlign w:val="center"/>
          </w:tcPr>
          <w:p w14:paraId="4233597D">
            <w:pPr>
              <w:widowControl/>
              <w:jc w:val="left"/>
              <w:rPr>
                <w:rFonts w:hint="eastAsia" w:ascii="仿宋" w:hAnsi="仿宋" w:eastAsia="仿宋" w:cs="宋体"/>
                <w:color w:val="auto"/>
                <w:kern w:val="0"/>
                <w:sz w:val="22"/>
              </w:rPr>
            </w:pPr>
          </w:p>
        </w:tc>
        <w:tc>
          <w:tcPr>
            <w:tcW w:w="304" w:type="pct"/>
            <w:noWrap w:val="0"/>
            <w:vAlign w:val="center"/>
          </w:tcPr>
          <w:p w14:paraId="3931A51F">
            <w:pPr>
              <w:widowControl/>
              <w:jc w:val="left"/>
              <w:rPr>
                <w:rFonts w:hint="eastAsia" w:ascii="仿宋" w:hAnsi="仿宋" w:eastAsia="仿宋" w:cs="宋体"/>
                <w:color w:val="auto"/>
                <w:kern w:val="0"/>
                <w:sz w:val="22"/>
              </w:rPr>
            </w:pPr>
          </w:p>
        </w:tc>
      </w:tr>
      <w:tr w14:paraId="6AEE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5E7F9C1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w:t>
            </w:r>
          </w:p>
        </w:tc>
        <w:tc>
          <w:tcPr>
            <w:tcW w:w="547" w:type="pct"/>
            <w:noWrap w:val="0"/>
            <w:vAlign w:val="center"/>
          </w:tcPr>
          <w:p w14:paraId="43BA73E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锅铲</w:t>
            </w:r>
          </w:p>
        </w:tc>
        <w:tc>
          <w:tcPr>
            <w:tcW w:w="547" w:type="pct"/>
            <w:noWrap w:val="0"/>
            <w:vAlign w:val="center"/>
          </w:tcPr>
          <w:p w14:paraId="4227C60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40*10cm</w:t>
            </w:r>
          </w:p>
        </w:tc>
        <w:tc>
          <w:tcPr>
            <w:tcW w:w="220" w:type="pct"/>
            <w:noWrap w:val="0"/>
            <w:vAlign w:val="center"/>
          </w:tcPr>
          <w:p w14:paraId="2C63FCD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w:t>
            </w:r>
          </w:p>
        </w:tc>
        <w:tc>
          <w:tcPr>
            <w:tcW w:w="202" w:type="pct"/>
            <w:noWrap w:val="0"/>
            <w:vAlign w:val="center"/>
          </w:tcPr>
          <w:p w14:paraId="7F0E0F6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4DED642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5386C6EA">
            <w:pPr>
              <w:widowControl/>
              <w:jc w:val="center"/>
              <w:rPr>
                <w:rFonts w:hint="eastAsia" w:ascii="仿宋" w:hAnsi="仿宋" w:eastAsia="仿宋" w:cs="宋体"/>
                <w:color w:val="auto"/>
                <w:kern w:val="0"/>
                <w:sz w:val="22"/>
              </w:rPr>
            </w:pPr>
          </w:p>
        </w:tc>
        <w:tc>
          <w:tcPr>
            <w:tcW w:w="304" w:type="pct"/>
            <w:noWrap w:val="0"/>
            <w:vAlign w:val="center"/>
          </w:tcPr>
          <w:p w14:paraId="7A8FB11E">
            <w:pPr>
              <w:widowControl/>
              <w:jc w:val="center"/>
              <w:rPr>
                <w:rFonts w:hint="eastAsia" w:ascii="仿宋" w:hAnsi="仿宋" w:eastAsia="仿宋" w:cs="宋体"/>
                <w:color w:val="auto"/>
                <w:kern w:val="0"/>
                <w:sz w:val="22"/>
              </w:rPr>
            </w:pPr>
          </w:p>
        </w:tc>
        <w:tc>
          <w:tcPr>
            <w:tcW w:w="304" w:type="pct"/>
            <w:noWrap w:val="0"/>
            <w:vAlign w:val="center"/>
          </w:tcPr>
          <w:p w14:paraId="0FBB325E">
            <w:pPr>
              <w:widowControl/>
              <w:jc w:val="center"/>
              <w:rPr>
                <w:rFonts w:hint="eastAsia" w:ascii="仿宋" w:hAnsi="仿宋" w:eastAsia="仿宋" w:cs="宋体"/>
                <w:color w:val="auto"/>
                <w:kern w:val="0"/>
                <w:sz w:val="22"/>
              </w:rPr>
            </w:pPr>
          </w:p>
        </w:tc>
      </w:tr>
      <w:tr w14:paraId="0277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192C937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547" w:type="pct"/>
            <w:noWrap w:val="0"/>
            <w:vAlign w:val="center"/>
          </w:tcPr>
          <w:p w14:paraId="1CF1409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十八子切片刀</w:t>
            </w:r>
          </w:p>
        </w:tc>
        <w:tc>
          <w:tcPr>
            <w:tcW w:w="547" w:type="pct"/>
            <w:noWrap w:val="0"/>
            <w:vAlign w:val="center"/>
          </w:tcPr>
          <w:p w14:paraId="556E9E3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220" w:type="pct"/>
            <w:noWrap w:val="0"/>
            <w:vAlign w:val="center"/>
          </w:tcPr>
          <w:p w14:paraId="0D03AE2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0478DE6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6CCBB0A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0C0D0BC3">
            <w:pPr>
              <w:widowControl/>
              <w:jc w:val="center"/>
              <w:rPr>
                <w:rFonts w:hint="eastAsia" w:ascii="仿宋" w:hAnsi="仿宋" w:eastAsia="仿宋" w:cs="宋体"/>
                <w:color w:val="auto"/>
                <w:kern w:val="0"/>
                <w:sz w:val="22"/>
              </w:rPr>
            </w:pPr>
          </w:p>
        </w:tc>
        <w:tc>
          <w:tcPr>
            <w:tcW w:w="304" w:type="pct"/>
            <w:noWrap w:val="0"/>
            <w:vAlign w:val="center"/>
          </w:tcPr>
          <w:p w14:paraId="26EE6366">
            <w:pPr>
              <w:widowControl/>
              <w:jc w:val="center"/>
              <w:rPr>
                <w:rFonts w:hint="eastAsia" w:ascii="仿宋" w:hAnsi="仿宋" w:eastAsia="仿宋" w:cs="宋体"/>
                <w:color w:val="auto"/>
                <w:kern w:val="0"/>
                <w:sz w:val="22"/>
              </w:rPr>
            </w:pPr>
          </w:p>
        </w:tc>
        <w:tc>
          <w:tcPr>
            <w:tcW w:w="304" w:type="pct"/>
            <w:noWrap w:val="0"/>
            <w:vAlign w:val="center"/>
          </w:tcPr>
          <w:p w14:paraId="190347E8">
            <w:pPr>
              <w:widowControl/>
              <w:jc w:val="center"/>
              <w:rPr>
                <w:rFonts w:hint="eastAsia" w:ascii="仿宋" w:hAnsi="仿宋" w:eastAsia="仿宋" w:cs="宋体"/>
                <w:color w:val="auto"/>
                <w:kern w:val="0"/>
                <w:sz w:val="22"/>
              </w:rPr>
            </w:pPr>
          </w:p>
        </w:tc>
      </w:tr>
      <w:tr w14:paraId="501D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43C91FB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7</w:t>
            </w:r>
          </w:p>
        </w:tc>
        <w:tc>
          <w:tcPr>
            <w:tcW w:w="547" w:type="pct"/>
            <w:noWrap w:val="0"/>
            <w:vAlign w:val="center"/>
          </w:tcPr>
          <w:p w14:paraId="05B055B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十八子斩切刀</w:t>
            </w:r>
          </w:p>
        </w:tc>
        <w:tc>
          <w:tcPr>
            <w:tcW w:w="547" w:type="pct"/>
            <w:noWrap w:val="0"/>
            <w:vAlign w:val="center"/>
          </w:tcPr>
          <w:p w14:paraId="09420E7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220" w:type="pct"/>
            <w:noWrap w:val="0"/>
            <w:vAlign w:val="center"/>
          </w:tcPr>
          <w:p w14:paraId="6C03BD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5E08482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656807F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236109FF">
            <w:pPr>
              <w:widowControl/>
              <w:jc w:val="center"/>
              <w:rPr>
                <w:rFonts w:hint="eastAsia" w:ascii="仿宋" w:hAnsi="仿宋" w:eastAsia="仿宋" w:cs="宋体"/>
                <w:color w:val="auto"/>
                <w:kern w:val="0"/>
                <w:sz w:val="22"/>
              </w:rPr>
            </w:pPr>
          </w:p>
        </w:tc>
        <w:tc>
          <w:tcPr>
            <w:tcW w:w="304" w:type="pct"/>
            <w:noWrap w:val="0"/>
            <w:vAlign w:val="center"/>
          </w:tcPr>
          <w:p w14:paraId="674597A8">
            <w:pPr>
              <w:widowControl/>
              <w:jc w:val="center"/>
              <w:rPr>
                <w:rFonts w:hint="eastAsia" w:ascii="仿宋" w:hAnsi="仿宋" w:eastAsia="仿宋" w:cs="宋体"/>
                <w:color w:val="auto"/>
                <w:kern w:val="0"/>
                <w:sz w:val="22"/>
              </w:rPr>
            </w:pPr>
          </w:p>
        </w:tc>
        <w:tc>
          <w:tcPr>
            <w:tcW w:w="304" w:type="pct"/>
            <w:noWrap w:val="0"/>
            <w:vAlign w:val="center"/>
          </w:tcPr>
          <w:p w14:paraId="6CE47444">
            <w:pPr>
              <w:widowControl/>
              <w:jc w:val="center"/>
              <w:rPr>
                <w:rFonts w:hint="eastAsia" w:ascii="仿宋" w:hAnsi="仿宋" w:eastAsia="仿宋" w:cs="宋体"/>
                <w:color w:val="auto"/>
                <w:kern w:val="0"/>
                <w:sz w:val="22"/>
              </w:rPr>
            </w:pPr>
          </w:p>
        </w:tc>
      </w:tr>
      <w:tr w14:paraId="20F3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58C6D3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w:t>
            </w:r>
          </w:p>
        </w:tc>
        <w:tc>
          <w:tcPr>
            <w:tcW w:w="547" w:type="pct"/>
            <w:noWrap w:val="0"/>
            <w:vAlign w:val="center"/>
          </w:tcPr>
          <w:p w14:paraId="1089F39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十八子砍骨刀</w:t>
            </w:r>
          </w:p>
        </w:tc>
        <w:tc>
          <w:tcPr>
            <w:tcW w:w="547" w:type="pct"/>
            <w:noWrap w:val="0"/>
            <w:vAlign w:val="center"/>
          </w:tcPr>
          <w:p w14:paraId="30B9D21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31*9.1*19cm</w:t>
            </w:r>
          </w:p>
        </w:tc>
        <w:tc>
          <w:tcPr>
            <w:tcW w:w="220" w:type="pct"/>
            <w:noWrap w:val="0"/>
            <w:vAlign w:val="center"/>
          </w:tcPr>
          <w:p w14:paraId="1E2276F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1EB701A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4D1A680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6D95127A">
            <w:pPr>
              <w:widowControl/>
              <w:jc w:val="center"/>
              <w:rPr>
                <w:rFonts w:hint="eastAsia" w:ascii="仿宋" w:hAnsi="仿宋" w:eastAsia="仿宋" w:cs="宋体"/>
                <w:color w:val="auto"/>
                <w:kern w:val="0"/>
                <w:sz w:val="22"/>
              </w:rPr>
            </w:pPr>
          </w:p>
        </w:tc>
        <w:tc>
          <w:tcPr>
            <w:tcW w:w="304" w:type="pct"/>
            <w:noWrap w:val="0"/>
            <w:vAlign w:val="center"/>
          </w:tcPr>
          <w:p w14:paraId="7094C6DC">
            <w:pPr>
              <w:widowControl/>
              <w:jc w:val="center"/>
              <w:rPr>
                <w:rFonts w:hint="eastAsia" w:ascii="仿宋" w:hAnsi="仿宋" w:eastAsia="仿宋" w:cs="宋体"/>
                <w:color w:val="auto"/>
                <w:kern w:val="0"/>
                <w:sz w:val="22"/>
              </w:rPr>
            </w:pPr>
          </w:p>
        </w:tc>
        <w:tc>
          <w:tcPr>
            <w:tcW w:w="304" w:type="pct"/>
            <w:noWrap w:val="0"/>
            <w:vAlign w:val="center"/>
          </w:tcPr>
          <w:p w14:paraId="4F51A55F">
            <w:pPr>
              <w:widowControl/>
              <w:jc w:val="center"/>
              <w:rPr>
                <w:rFonts w:hint="eastAsia" w:ascii="仿宋" w:hAnsi="仿宋" w:eastAsia="仿宋" w:cs="宋体"/>
                <w:color w:val="auto"/>
                <w:kern w:val="0"/>
                <w:sz w:val="22"/>
              </w:rPr>
            </w:pPr>
          </w:p>
        </w:tc>
      </w:tr>
      <w:tr w14:paraId="001A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009C311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9</w:t>
            </w:r>
          </w:p>
        </w:tc>
        <w:tc>
          <w:tcPr>
            <w:tcW w:w="547" w:type="pct"/>
            <w:noWrap w:val="0"/>
            <w:vAlign w:val="center"/>
          </w:tcPr>
          <w:p w14:paraId="6274E83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电子秤</w:t>
            </w:r>
          </w:p>
        </w:tc>
        <w:tc>
          <w:tcPr>
            <w:tcW w:w="547" w:type="pct"/>
            <w:noWrap w:val="0"/>
            <w:vAlign w:val="center"/>
          </w:tcPr>
          <w:p w14:paraId="2EC806F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150公斤</w:t>
            </w:r>
          </w:p>
        </w:tc>
        <w:tc>
          <w:tcPr>
            <w:tcW w:w="220" w:type="pct"/>
            <w:noWrap w:val="0"/>
            <w:vAlign w:val="center"/>
          </w:tcPr>
          <w:p w14:paraId="7BB415C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4FF0BCD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台</w:t>
            </w:r>
          </w:p>
        </w:tc>
        <w:tc>
          <w:tcPr>
            <w:tcW w:w="2267" w:type="pct"/>
            <w:noWrap w:val="0"/>
            <w:vAlign w:val="center"/>
          </w:tcPr>
          <w:p w14:paraId="76EEFB64">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200kg；LED大显示屏，数字显示清晰，单点式高精度传感器；具有置零、校准、去皮等功能，可充电。</w:t>
            </w:r>
          </w:p>
        </w:tc>
        <w:tc>
          <w:tcPr>
            <w:tcW w:w="304" w:type="pct"/>
            <w:noWrap w:val="0"/>
            <w:vAlign w:val="center"/>
          </w:tcPr>
          <w:p w14:paraId="39129C1F">
            <w:pPr>
              <w:widowControl/>
              <w:jc w:val="left"/>
              <w:rPr>
                <w:rFonts w:hint="eastAsia" w:ascii="仿宋" w:hAnsi="仿宋" w:eastAsia="仿宋" w:cs="宋体"/>
                <w:color w:val="auto"/>
                <w:kern w:val="0"/>
                <w:sz w:val="22"/>
              </w:rPr>
            </w:pPr>
          </w:p>
        </w:tc>
        <w:tc>
          <w:tcPr>
            <w:tcW w:w="304" w:type="pct"/>
            <w:noWrap w:val="0"/>
            <w:vAlign w:val="center"/>
          </w:tcPr>
          <w:p w14:paraId="09D6748F">
            <w:pPr>
              <w:widowControl/>
              <w:jc w:val="left"/>
              <w:rPr>
                <w:rFonts w:hint="eastAsia" w:ascii="仿宋" w:hAnsi="仿宋" w:eastAsia="仿宋" w:cs="宋体"/>
                <w:color w:val="auto"/>
                <w:kern w:val="0"/>
                <w:sz w:val="22"/>
              </w:rPr>
            </w:pPr>
          </w:p>
        </w:tc>
        <w:tc>
          <w:tcPr>
            <w:tcW w:w="304" w:type="pct"/>
            <w:noWrap w:val="0"/>
            <w:vAlign w:val="center"/>
          </w:tcPr>
          <w:p w14:paraId="2B70B711">
            <w:pPr>
              <w:widowControl/>
              <w:jc w:val="left"/>
              <w:rPr>
                <w:rFonts w:hint="eastAsia" w:ascii="仿宋" w:hAnsi="仿宋" w:eastAsia="仿宋" w:cs="宋体"/>
                <w:color w:val="auto"/>
                <w:kern w:val="0"/>
                <w:sz w:val="22"/>
              </w:rPr>
            </w:pPr>
          </w:p>
        </w:tc>
      </w:tr>
      <w:tr w14:paraId="2977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09B547A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10</w:t>
            </w:r>
          </w:p>
        </w:tc>
        <w:tc>
          <w:tcPr>
            <w:tcW w:w="547" w:type="pct"/>
            <w:noWrap w:val="0"/>
            <w:vAlign w:val="center"/>
          </w:tcPr>
          <w:p w14:paraId="78770A9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竹柄钢网篱漏</w:t>
            </w:r>
          </w:p>
        </w:tc>
        <w:tc>
          <w:tcPr>
            <w:tcW w:w="547" w:type="pct"/>
            <w:noWrap w:val="0"/>
            <w:vAlign w:val="center"/>
          </w:tcPr>
          <w:p w14:paraId="414B839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220" w:type="pct"/>
            <w:noWrap w:val="0"/>
            <w:vAlign w:val="center"/>
          </w:tcPr>
          <w:p w14:paraId="010AE29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49F3F40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1A62A61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3DD45841">
            <w:pPr>
              <w:widowControl/>
              <w:jc w:val="center"/>
              <w:rPr>
                <w:rFonts w:hint="eastAsia" w:ascii="仿宋" w:hAnsi="仿宋" w:eastAsia="仿宋" w:cs="宋体"/>
                <w:color w:val="auto"/>
                <w:kern w:val="0"/>
                <w:sz w:val="22"/>
              </w:rPr>
            </w:pPr>
          </w:p>
        </w:tc>
        <w:tc>
          <w:tcPr>
            <w:tcW w:w="304" w:type="pct"/>
            <w:noWrap w:val="0"/>
            <w:vAlign w:val="center"/>
          </w:tcPr>
          <w:p w14:paraId="500ACA61">
            <w:pPr>
              <w:widowControl/>
              <w:jc w:val="center"/>
              <w:rPr>
                <w:rFonts w:hint="eastAsia" w:ascii="仿宋" w:hAnsi="仿宋" w:eastAsia="仿宋" w:cs="宋体"/>
                <w:color w:val="auto"/>
                <w:kern w:val="0"/>
                <w:sz w:val="22"/>
              </w:rPr>
            </w:pPr>
          </w:p>
        </w:tc>
        <w:tc>
          <w:tcPr>
            <w:tcW w:w="304" w:type="pct"/>
            <w:noWrap w:val="0"/>
            <w:vAlign w:val="center"/>
          </w:tcPr>
          <w:p w14:paraId="173398CD">
            <w:pPr>
              <w:widowControl/>
              <w:jc w:val="center"/>
              <w:rPr>
                <w:rFonts w:hint="eastAsia" w:ascii="仿宋" w:hAnsi="仿宋" w:eastAsia="仿宋" w:cs="宋体"/>
                <w:color w:val="auto"/>
                <w:kern w:val="0"/>
                <w:sz w:val="22"/>
              </w:rPr>
            </w:pPr>
          </w:p>
        </w:tc>
      </w:tr>
      <w:tr w14:paraId="309A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207798B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11</w:t>
            </w:r>
          </w:p>
        </w:tc>
        <w:tc>
          <w:tcPr>
            <w:tcW w:w="547" w:type="pct"/>
            <w:noWrap w:val="0"/>
            <w:vAlign w:val="center"/>
          </w:tcPr>
          <w:p w14:paraId="29FEB24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短把不锈钢密漏</w:t>
            </w:r>
          </w:p>
        </w:tc>
        <w:tc>
          <w:tcPr>
            <w:tcW w:w="547" w:type="pct"/>
            <w:noWrap w:val="0"/>
            <w:vAlign w:val="center"/>
          </w:tcPr>
          <w:p w14:paraId="31FFC80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220" w:type="pct"/>
            <w:noWrap w:val="0"/>
            <w:vAlign w:val="center"/>
          </w:tcPr>
          <w:p w14:paraId="35B187B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2B04409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5315676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7EE7CEEB">
            <w:pPr>
              <w:widowControl/>
              <w:jc w:val="center"/>
              <w:rPr>
                <w:rFonts w:hint="eastAsia" w:ascii="仿宋" w:hAnsi="仿宋" w:eastAsia="仿宋" w:cs="宋体"/>
                <w:color w:val="auto"/>
                <w:kern w:val="0"/>
                <w:sz w:val="22"/>
              </w:rPr>
            </w:pPr>
          </w:p>
        </w:tc>
        <w:tc>
          <w:tcPr>
            <w:tcW w:w="304" w:type="pct"/>
            <w:noWrap w:val="0"/>
            <w:vAlign w:val="center"/>
          </w:tcPr>
          <w:p w14:paraId="3B846E4A">
            <w:pPr>
              <w:widowControl/>
              <w:jc w:val="center"/>
              <w:rPr>
                <w:rFonts w:hint="eastAsia" w:ascii="仿宋" w:hAnsi="仿宋" w:eastAsia="仿宋" w:cs="宋体"/>
                <w:color w:val="auto"/>
                <w:kern w:val="0"/>
                <w:sz w:val="22"/>
              </w:rPr>
            </w:pPr>
          </w:p>
        </w:tc>
        <w:tc>
          <w:tcPr>
            <w:tcW w:w="304" w:type="pct"/>
            <w:noWrap w:val="0"/>
            <w:vAlign w:val="center"/>
          </w:tcPr>
          <w:p w14:paraId="1A289C4D">
            <w:pPr>
              <w:widowControl/>
              <w:jc w:val="center"/>
              <w:rPr>
                <w:rFonts w:hint="eastAsia" w:ascii="仿宋" w:hAnsi="仿宋" w:eastAsia="仿宋" w:cs="宋体"/>
                <w:color w:val="auto"/>
                <w:kern w:val="0"/>
                <w:sz w:val="22"/>
              </w:rPr>
            </w:pPr>
          </w:p>
        </w:tc>
      </w:tr>
      <w:tr w14:paraId="25A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0F2CE06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12</w:t>
            </w:r>
          </w:p>
        </w:tc>
        <w:tc>
          <w:tcPr>
            <w:tcW w:w="547" w:type="pct"/>
            <w:noWrap w:val="0"/>
            <w:vAlign w:val="center"/>
          </w:tcPr>
          <w:p w14:paraId="036ABE8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547" w:type="pct"/>
            <w:noWrap w:val="0"/>
            <w:vAlign w:val="center"/>
          </w:tcPr>
          <w:p w14:paraId="1803C5C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60cm</w:t>
            </w:r>
          </w:p>
        </w:tc>
        <w:tc>
          <w:tcPr>
            <w:tcW w:w="220" w:type="pct"/>
            <w:noWrap w:val="0"/>
            <w:vAlign w:val="center"/>
          </w:tcPr>
          <w:p w14:paraId="390CC37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59B9886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5CCE3EF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357DD9F2">
            <w:pPr>
              <w:widowControl/>
              <w:jc w:val="center"/>
              <w:rPr>
                <w:rFonts w:hint="eastAsia" w:ascii="仿宋" w:hAnsi="仿宋" w:eastAsia="仿宋" w:cs="宋体"/>
                <w:color w:val="auto"/>
                <w:kern w:val="0"/>
                <w:sz w:val="22"/>
              </w:rPr>
            </w:pPr>
          </w:p>
        </w:tc>
        <w:tc>
          <w:tcPr>
            <w:tcW w:w="304" w:type="pct"/>
            <w:noWrap w:val="0"/>
            <w:vAlign w:val="center"/>
          </w:tcPr>
          <w:p w14:paraId="5B2FE9AA">
            <w:pPr>
              <w:widowControl/>
              <w:jc w:val="center"/>
              <w:rPr>
                <w:rFonts w:hint="eastAsia" w:ascii="仿宋" w:hAnsi="仿宋" w:eastAsia="仿宋" w:cs="宋体"/>
                <w:color w:val="auto"/>
                <w:kern w:val="0"/>
                <w:sz w:val="22"/>
              </w:rPr>
            </w:pPr>
          </w:p>
        </w:tc>
        <w:tc>
          <w:tcPr>
            <w:tcW w:w="304" w:type="pct"/>
            <w:noWrap w:val="0"/>
            <w:vAlign w:val="center"/>
          </w:tcPr>
          <w:p w14:paraId="3752A29D">
            <w:pPr>
              <w:widowControl/>
              <w:jc w:val="center"/>
              <w:rPr>
                <w:rFonts w:hint="eastAsia" w:ascii="仿宋" w:hAnsi="仿宋" w:eastAsia="仿宋" w:cs="宋体"/>
                <w:color w:val="auto"/>
                <w:kern w:val="0"/>
                <w:sz w:val="22"/>
              </w:rPr>
            </w:pPr>
          </w:p>
        </w:tc>
      </w:tr>
      <w:tr w14:paraId="723A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581162D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13</w:t>
            </w:r>
          </w:p>
        </w:tc>
        <w:tc>
          <w:tcPr>
            <w:tcW w:w="547" w:type="pct"/>
            <w:noWrap w:val="0"/>
            <w:vAlign w:val="center"/>
          </w:tcPr>
          <w:p w14:paraId="7477423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547" w:type="pct"/>
            <w:noWrap w:val="0"/>
            <w:vAlign w:val="center"/>
          </w:tcPr>
          <w:p w14:paraId="1A0D69B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50cm</w:t>
            </w:r>
          </w:p>
        </w:tc>
        <w:tc>
          <w:tcPr>
            <w:tcW w:w="220" w:type="pct"/>
            <w:noWrap w:val="0"/>
            <w:vAlign w:val="center"/>
          </w:tcPr>
          <w:p w14:paraId="44D25F2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3FE00FF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58BAB52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081529EB">
            <w:pPr>
              <w:widowControl/>
              <w:jc w:val="center"/>
              <w:rPr>
                <w:rFonts w:hint="eastAsia" w:ascii="仿宋" w:hAnsi="仿宋" w:eastAsia="仿宋" w:cs="宋体"/>
                <w:color w:val="auto"/>
                <w:kern w:val="0"/>
                <w:sz w:val="22"/>
              </w:rPr>
            </w:pPr>
          </w:p>
        </w:tc>
        <w:tc>
          <w:tcPr>
            <w:tcW w:w="304" w:type="pct"/>
            <w:noWrap w:val="0"/>
            <w:vAlign w:val="center"/>
          </w:tcPr>
          <w:p w14:paraId="4C91FA19">
            <w:pPr>
              <w:widowControl/>
              <w:jc w:val="center"/>
              <w:rPr>
                <w:rFonts w:hint="eastAsia" w:ascii="仿宋" w:hAnsi="仿宋" w:eastAsia="仿宋" w:cs="宋体"/>
                <w:color w:val="auto"/>
                <w:kern w:val="0"/>
                <w:sz w:val="22"/>
              </w:rPr>
            </w:pPr>
          </w:p>
        </w:tc>
        <w:tc>
          <w:tcPr>
            <w:tcW w:w="304" w:type="pct"/>
            <w:noWrap w:val="0"/>
            <w:vAlign w:val="center"/>
          </w:tcPr>
          <w:p w14:paraId="24B546EF">
            <w:pPr>
              <w:widowControl/>
              <w:jc w:val="center"/>
              <w:rPr>
                <w:rFonts w:hint="eastAsia" w:ascii="仿宋" w:hAnsi="仿宋" w:eastAsia="仿宋" w:cs="宋体"/>
                <w:color w:val="auto"/>
                <w:kern w:val="0"/>
                <w:sz w:val="22"/>
              </w:rPr>
            </w:pPr>
          </w:p>
        </w:tc>
      </w:tr>
      <w:tr w14:paraId="7DF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1DC57EE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14</w:t>
            </w:r>
          </w:p>
        </w:tc>
        <w:tc>
          <w:tcPr>
            <w:tcW w:w="547" w:type="pct"/>
            <w:noWrap w:val="0"/>
            <w:vAlign w:val="center"/>
          </w:tcPr>
          <w:p w14:paraId="1780F6A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547" w:type="pct"/>
            <w:noWrap w:val="0"/>
            <w:vAlign w:val="center"/>
          </w:tcPr>
          <w:p w14:paraId="52CB37D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40cm</w:t>
            </w:r>
          </w:p>
        </w:tc>
        <w:tc>
          <w:tcPr>
            <w:tcW w:w="220" w:type="pct"/>
            <w:noWrap w:val="0"/>
            <w:vAlign w:val="center"/>
          </w:tcPr>
          <w:p w14:paraId="2973755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32B4008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690ADF87">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1FD12871">
            <w:pPr>
              <w:widowControl/>
              <w:jc w:val="center"/>
              <w:rPr>
                <w:rFonts w:hint="eastAsia" w:ascii="仿宋" w:hAnsi="仿宋" w:eastAsia="仿宋" w:cs="宋体"/>
                <w:color w:val="auto"/>
                <w:kern w:val="0"/>
                <w:sz w:val="22"/>
              </w:rPr>
            </w:pPr>
          </w:p>
        </w:tc>
        <w:tc>
          <w:tcPr>
            <w:tcW w:w="304" w:type="pct"/>
            <w:noWrap w:val="0"/>
            <w:vAlign w:val="center"/>
          </w:tcPr>
          <w:p w14:paraId="793B98C8">
            <w:pPr>
              <w:widowControl/>
              <w:jc w:val="center"/>
              <w:rPr>
                <w:rFonts w:hint="eastAsia" w:ascii="仿宋" w:hAnsi="仿宋" w:eastAsia="仿宋" w:cs="宋体"/>
                <w:color w:val="auto"/>
                <w:kern w:val="0"/>
                <w:sz w:val="22"/>
              </w:rPr>
            </w:pPr>
          </w:p>
        </w:tc>
        <w:tc>
          <w:tcPr>
            <w:tcW w:w="304" w:type="pct"/>
            <w:noWrap w:val="0"/>
            <w:vAlign w:val="center"/>
          </w:tcPr>
          <w:p w14:paraId="5B84B415">
            <w:pPr>
              <w:widowControl/>
              <w:jc w:val="center"/>
              <w:rPr>
                <w:rFonts w:hint="eastAsia" w:ascii="仿宋" w:hAnsi="仿宋" w:eastAsia="仿宋" w:cs="宋体"/>
                <w:color w:val="auto"/>
                <w:kern w:val="0"/>
                <w:sz w:val="22"/>
              </w:rPr>
            </w:pPr>
          </w:p>
        </w:tc>
      </w:tr>
      <w:tr w14:paraId="2492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7862DB8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15</w:t>
            </w:r>
          </w:p>
        </w:tc>
        <w:tc>
          <w:tcPr>
            <w:tcW w:w="547" w:type="pct"/>
            <w:noWrap w:val="0"/>
            <w:vAlign w:val="center"/>
          </w:tcPr>
          <w:p w14:paraId="38909C4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不锈钢盆</w:t>
            </w:r>
          </w:p>
        </w:tc>
        <w:tc>
          <w:tcPr>
            <w:tcW w:w="547" w:type="pct"/>
            <w:noWrap w:val="0"/>
            <w:vAlign w:val="center"/>
          </w:tcPr>
          <w:p w14:paraId="1BEB0D9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220" w:type="pct"/>
            <w:noWrap w:val="0"/>
            <w:vAlign w:val="center"/>
          </w:tcPr>
          <w:p w14:paraId="7798B75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4C19162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53CB3C4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4BB0CB85">
            <w:pPr>
              <w:widowControl/>
              <w:jc w:val="center"/>
              <w:rPr>
                <w:rFonts w:hint="eastAsia" w:ascii="仿宋" w:hAnsi="仿宋" w:eastAsia="仿宋" w:cs="宋体"/>
                <w:color w:val="auto"/>
                <w:kern w:val="0"/>
                <w:sz w:val="22"/>
              </w:rPr>
            </w:pPr>
          </w:p>
        </w:tc>
        <w:tc>
          <w:tcPr>
            <w:tcW w:w="304" w:type="pct"/>
            <w:noWrap w:val="0"/>
            <w:vAlign w:val="center"/>
          </w:tcPr>
          <w:p w14:paraId="332DA936">
            <w:pPr>
              <w:widowControl/>
              <w:jc w:val="center"/>
              <w:rPr>
                <w:rFonts w:hint="eastAsia" w:ascii="仿宋" w:hAnsi="仿宋" w:eastAsia="仿宋" w:cs="宋体"/>
                <w:color w:val="auto"/>
                <w:kern w:val="0"/>
                <w:sz w:val="22"/>
              </w:rPr>
            </w:pPr>
          </w:p>
        </w:tc>
        <w:tc>
          <w:tcPr>
            <w:tcW w:w="304" w:type="pct"/>
            <w:noWrap w:val="0"/>
            <w:vAlign w:val="center"/>
          </w:tcPr>
          <w:p w14:paraId="1999560A">
            <w:pPr>
              <w:widowControl/>
              <w:jc w:val="center"/>
              <w:rPr>
                <w:rFonts w:hint="eastAsia" w:ascii="仿宋" w:hAnsi="仿宋" w:eastAsia="仿宋" w:cs="宋体"/>
                <w:color w:val="auto"/>
                <w:kern w:val="0"/>
                <w:sz w:val="22"/>
              </w:rPr>
            </w:pPr>
          </w:p>
        </w:tc>
      </w:tr>
      <w:tr w14:paraId="20E6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02AD07C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16</w:t>
            </w:r>
          </w:p>
        </w:tc>
        <w:tc>
          <w:tcPr>
            <w:tcW w:w="547" w:type="pct"/>
            <w:noWrap w:val="0"/>
            <w:vAlign w:val="center"/>
          </w:tcPr>
          <w:p w14:paraId="7D2135A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不锈钢油桶</w:t>
            </w:r>
          </w:p>
        </w:tc>
        <w:tc>
          <w:tcPr>
            <w:tcW w:w="547" w:type="pct"/>
            <w:noWrap w:val="0"/>
            <w:vAlign w:val="center"/>
          </w:tcPr>
          <w:p w14:paraId="1CAA099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220" w:type="pct"/>
            <w:noWrap w:val="0"/>
            <w:vAlign w:val="center"/>
          </w:tcPr>
          <w:p w14:paraId="7D3EC82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7A5A5CD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2876673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2D109443">
            <w:pPr>
              <w:widowControl/>
              <w:jc w:val="center"/>
              <w:rPr>
                <w:rFonts w:hint="eastAsia" w:ascii="仿宋" w:hAnsi="仿宋" w:eastAsia="仿宋" w:cs="宋体"/>
                <w:color w:val="auto"/>
                <w:kern w:val="0"/>
                <w:sz w:val="22"/>
              </w:rPr>
            </w:pPr>
          </w:p>
        </w:tc>
        <w:tc>
          <w:tcPr>
            <w:tcW w:w="304" w:type="pct"/>
            <w:noWrap w:val="0"/>
            <w:vAlign w:val="center"/>
          </w:tcPr>
          <w:p w14:paraId="0AA1C7F2">
            <w:pPr>
              <w:widowControl/>
              <w:jc w:val="center"/>
              <w:rPr>
                <w:rFonts w:hint="eastAsia" w:ascii="仿宋" w:hAnsi="仿宋" w:eastAsia="仿宋" w:cs="宋体"/>
                <w:color w:val="auto"/>
                <w:kern w:val="0"/>
                <w:sz w:val="22"/>
              </w:rPr>
            </w:pPr>
          </w:p>
        </w:tc>
        <w:tc>
          <w:tcPr>
            <w:tcW w:w="304" w:type="pct"/>
            <w:noWrap w:val="0"/>
            <w:vAlign w:val="center"/>
          </w:tcPr>
          <w:p w14:paraId="2323BE57">
            <w:pPr>
              <w:widowControl/>
              <w:jc w:val="center"/>
              <w:rPr>
                <w:rFonts w:hint="eastAsia" w:ascii="仿宋" w:hAnsi="仿宋" w:eastAsia="仿宋" w:cs="宋体"/>
                <w:color w:val="auto"/>
                <w:kern w:val="0"/>
                <w:sz w:val="22"/>
              </w:rPr>
            </w:pPr>
          </w:p>
        </w:tc>
      </w:tr>
      <w:tr w14:paraId="681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79BCFF2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17</w:t>
            </w:r>
          </w:p>
        </w:tc>
        <w:tc>
          <w:tcPr>
            <w:tcW w:w="547" w:type="pct"/>
            <w:noWrap w:val="0"/>
            <w:vAlign w:val="center"/>
          </w:tcPr>
          <w:p w14:paraId="7962789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不锈钢夹子</w:t>
            </w:r>
          </w:p>
        </w:tc>
        <w:tc>
          <w:tcPr>
            <w:tcW w:w="547" w:type="pct"/>
            <w:noWrap w:val="0"/>
            <w:vAlign w:val="center"/>
          </w:tcPr>
          <w:p w14:paraId="4A0A80C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34cm</w:t>
            </w:r>
          </w:p>
        </w:tc>
        <w:tc>
          <w:tcPr>
            <w:tcW w:w="220" w:type="pct"/>
            <w:noWrap w:val="0"/>
            <w:vAlign w:val="center"/>
          </w:tcPr>
          <w:p w14:paraId="59EFB48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6D05D630">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12DCF47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3091DA6C">
            <w:pPr>
              <w:widowControl/>
              <w:jc w:val="center"/>
              <w:rPr>
                <w:rFonts w:hint="eastAsia" w:ascii="仿宋" w:hAnsi="仿宋" w:eastAsia="仿宋" w:cs="宋体"/>
                <w:color w:val="auto"/>
                <w:kern w:val="0"/>
                <w:sz w:val="22"/>
              </w:rPr>
            </w:pPr>
          </w:p>
        </w:tc>
        <w:tc>
          <w:tcPr>
            <w:tcW w:w="304" w:type="pct"/>
            <w:noWrap w:val="0"/>
            <w:vAlign w:val="center"/>
          </w:tcPr>
          <w:p w14:paraId="0293B66D">
            <w:pPr>
              <w:widowControl/>
              <w:jc w:val="center"/>
              <w:rPr>
                <w:rFonts w:hint="eastAsia" w:ascii="仿宋" w:hAnsi="仿宋" w:eastAsia="仿宋" w:cs="宋体"/>
                <w:color w:val="auto"/>
                <w:kern w:val="0"/>
                <w:sz w:val="22"/>
              </w:rPr>
            </w:pPr>
          </w:p>
        </w:tc>
        <w:tc>
          <w:tcPr>
            <w:tcW w:w="304" w:type="pct"/>
            <w:noWrap w:val="0"/>
            <w:vAlign w:val="center"/>
          </w:tcPr>
          <w:p w14:paraId="6C322E4F">
            <w:pPr>
              <w:widowControl/>
              <w:jc w:val="center"/>
              <w:rPr>
                <w:rFonts w:hint="eastAsia" w:ascii="仿宋" w:hAnsi="仿宋" w:eastAsia="仿宋" w:cs="宋体"/>
                <w:color w:val="auto"/>
                <w:kern w:val="0"/>
                <w:sz w:val="22"/>
              </w:rPr>
            </w:pPr>
          </w:p>
        </w:tc>
      </w:tr>
      <w:tr w14:paraId="3AF3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204C1AA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18</w:t>
            </w:r>
          </w:p>
        </w:tc>
        <w:tc>
          <w:tcPr>
            <w:tcW w:w="547" w:type="pct"/>
            <w:noWrap w:val="0"/>
            <w:vAlign w:val="center"/>
          </w:tcPr>
          <w:p w14:paraId="1229ED5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不锈钢夹子</w:t>
            </w:r>
          </w:p>
        </w:tc>
        <w:tc>
          <w:tcPr>
            <w:tcW w:w="547" w:type="pct"/>
            <w:noWrap w:val="0"/>
            <w:vAlign w:val="center"/>
          </w:tcPr>
          <w:p w14:paraId="7757F703">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28cm</w:t>
            </w:r>
          </w:p>
        </w:tc>
        <w:tc>
          <w:tcPr>
            <w:tcW w:w="220" w:type="pct"/>
            <w:noWrap w:val="0"/>
            <w:vAlign w:val="center"/>
          </w:tcPr>
          <w:p w14:paraId="548B7EC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7D0E818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1C065D11">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0E107198">
            <w:pPr>
              <w:widowControl/>
              <w:jc w:val="center"/>
              <w:rPr>
                <w:rFonts w:hint="eastAsia" w:ascii="仿宋" w:hAnsi="仿宋" w:eastAsia="仿宋" w:cs="宋体"/>
                <w:color w:val="auto"/>
                <w:kern w:val="0"/>
                <w:sz w:val="22"/>
              </w:rPr>
            </w:pPr>
          </w:p>
        </w:tc>
        <w:tc>
          <w:tcPr>
            <w:tcW w:w="304" w:type="pct"/>
            <w:noWrap w:val="0"/>
            <w:vAlign w:val="center"/>
          </w:tcPr>
          <w:p w14:paraId="57FFCAFE">
            <w:pPr>
              <w:widowControl/>
              <w:jc w:val="center"/>
              <w:rPr>
                <w:rFonts w:hint="eastAsia" w:ascii="仿宋" w:hAnsi="仿宋" w:eastAsia="仿宋" w:cs="宋体"/>
                <w:color w:val="auto"/>
                <w:kern w:val="0"/>
                <w:sz w:val="22"/>
              </w:rPr>
            </w:pPr>
          </w:p>
        </w:tc>
        <w:tc>
          <w:tcPr>
            <w:tcW w:w="304" w:type="pct"/>
            <w:noWrap w:val="0"/>
            <w:vAlign w:val="center"/>
          </w:tcPr>
          <w:p w14:paraId="3E74DC90">
            <w:pPr>
              <w:widowControl/>
              <w:jc w:val="center"/>
              <w:rPr>
                <w:rFonts w:hint="eastAsia" w:ascii="仿宋" w:hAnsi="仿宋" w:eastAsia="仿宋" w:cs="宋体"/>
                <w:color w:val="auto"/>
                <w:kern w:val="0"/>
                <w:sz w:val="22"/>
              </w:rPr>
            </w:pPr>
          </w:p>
        </w:tc>
      </w:tr>
      <w:tr w14:paraId="6F54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50493C0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19</w:t>
            </w:r>
          </w:p>
        </w:tc>
        <w:tc>
          <w:tcPr>
            <w:tcW w:w="547" w:type="pct"/>
            <w:noWrap w:val="0"/>
            <w:vAlign w:val="center"/>
          </w:tcPr>
          <w:p w14:paraId="17658C5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不锈钢水勺</w:t>
            </w:r>
          </w:p>
        </w:tc>
        <w:tc>
          <w:tcPr>
            <w:tcW w:w="547" w:type="pct"/>
            <w:noWrap w:val="0"/>
            <w:vAlign w:val="center"/>
          </w:tcPr>
          <w:p w14:paraId="0AD0711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长度20cm，容量1300ml</w:t>
            </w:r>
          </w:p>
        </w:tc>
        <w:tc>
          <w:tcPr>
            <w:tcW w:w="220" w:type="pct"/>
            <w:noWrap w:val="0"/>
            <w:vAlign w:val="center"/>
          </w:tcPr>
          <w:p w14:paraId="7BEE483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7A8014D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把</w:t>
            </w:r>
          </w:p>
        </w:tc>
        <w:tc>
          <w:tcPr>
            <w:tcW w:w="2267" w:type="pct"/>
            <w:noWrap w:val="0"/>
            <w:vAlign w:val="center"/>
          </w:tcPr>
          <w:p w14:paraId="07494B5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0C6FA100">
            <w:pPr>
              <w:widowControl/>
              <w:jc w:val="center"/>
              <w:rPr>
                <w:rFonts w:hint="eastAsia" w:ascii="仿宋" w:hAnsi="仿宋" w:eastAsia="仿宋" w:cs="宋体"/>
                <w:color w:val="auto"/>
                <w:kern w:val="0"/>
                <w:sz w:val="22"/>
              </w:rPr>
            </w:pPr>
          </w:p>
        </w:tc>
        <w:tc>
          <w:tcPr>
            <w:tcW w:w="304" w:type="pct"/>
            <w:noWrap w:val="0"/>
            <w:vAlign w:val="center"/>
          </w:tcPr>
          <w:p w14:paraId="191E85D7">
            <w:pPr>
              <w:widowControl/>
              <w:jc w:val="center"/>
              <w:rPr>
                <w:rFonts w:hint="eastAsia" w:ascii="仿宋" w:hAnsi="仿宋" w:eastAsia="仿宋" w:cs="宋体"/>
                <w:color w:val="auto"/>
                <w:kern w:val="0"/>
                <w:sz w:val="22"/>
              </w:rPr>
            </w:pPr>
          </w:p>
        </w:tc>
        <w:tc>
          <w:tcPr>
            <w:tcW w:w="304" w:type="pct"/>
            <w:noWrap w:val="0"/>
            <w:vAlign w:val="center"/>
          </w:tcPr>
          <w:p w14:paraId="5A5C1F5B">
            <w:pPr>
              <w:widowControl/>
              <w:jc w:val="center"/>
              <w:rPr>
                <w:rFonts w:hint="eastAsia" w:ascii="仿宋" w:hAnsi="仿宋" w:eastAsia="仿宋" w:cs="宋体"/>
                <w:color w:val="auto"/>
                <w:kern w:val="0"/>
                <w:sz w:val="22"/>
              </w:rPr>
            </w:pPr>
          </w:p>
        </w:tc>
      </w:tr>
      <w:tr w14:paraId="2A87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7D72459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20</w:t>
            </w:r>
          </w:p>
        </w:tc>
        <w:tc>
          <w:tcPr>
            <w:tcW w:w="547" w:type="pct"/>
            <w:noWrap w:val="0"/>
            <w:vAlign w:val="center"/>
          </w:tcPr>
          <w:p w14:paraId="0A62707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不锈钢盛菜方盒</w:t>
            </w:r>
          </w:p>
        </w:tc>
        <w:tc>
          <w:tcPr>
            <w:tcW w:w="547" w:type="pct"/>
            <w:noWrap w:val="0"/>
            <w:vAlign w:val="center"/>
          </w:tcPr>
          <w:p w14:paraId="5610598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50*30*15cm</w:t>
            </w:r>
          </w:p>
        </w:tc>
        <w:tc>
          <w:tcPr>
            <w:tcW w:w="220" w:type="pct"/>
            <w:noWrap w:val="0"/>
            <w:vAlign w:val="center"/>
          </w:tcPr>
          <w:p w14:paraId="4025B88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202" w:type="pct"/>
            <w:noWrap w:val="0"/>
            <w:vAlign w:val="center"/>
          </w:tcPr>
          <w:p w14:paraId="02CC5D6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659E17B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7D76E14A">
            <w:pPr>
              <w:widowControl/>
              <w:jc w:val="center"/>
              <w:rPr>
                <w:rFonts w:hint="eastAsia" w:ascii="仿宋" w:hAnsi="仿宋" w:eastAsia="仿宋" w:cs="宋体"/>
                <w:color w:val="auto"/>
                <w:kern w:val="0"/>
                <w:sz w:val="22"/>
              </w:rPr>
            </w:pPr>
          </w:p>
        </w:tc>
        <w:tc>
          <w:tcPr>
            <w:tcW w:w="304" w:type="pct"/>
            <w:noWrap w:val="0"/>
            <w:vAlign w:val="center"/>
          </w:tcPr>
          <w:p w14:paraId="72637BFF">
            <w:pPr>
              <w:widowControl/>
              <w:jc w:val="center"/>
              <w:rPr>
                <w:rFonts w:hint="eastAsia" w:ascii="仿宋" w:hAnsi="仿宋" w:eastAsia="仿宋" w:cs="宋体"/>
                <w:color w:val="auto"/>
                <w:kern w:val="0"/>
                <w:sz w:val="22"/>
              </w:rPr>
            </w:pPr>
          </w:p>
        </w:tc>
        <w:tc>
          <w:tcPr>
            <w:tcW w:w="304" w:type="pct"/>
            <w:noWrap w:val="0"/>
            <w:vAlign w:val="center"/>
          </w:tcPr>
          <w:p w14:paraId="67AFB38D">
            <w:pPr>
              <w:widowControl/>
              <w:jc w:val="center"/>
              <w:rPr>
                <w:rFonts w:hint="eastAsia" w:ascii="仿宋" w:hAnsi="仿宋" w:eastAsia="仿宋" w:cs="宋体"/>
                <w:color w:val="auto"/>
                <w:kern w:val="0"/>
                <w:sz w:val="22"/>
              </w:rPr>
            </w:pPr>
          </w:p>
        </w:tc>
      </w:tr>
      <w:tr w14:paraId="3AEF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2222FC5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21</w:t>
            </w:r>
          </w:p>
        </w:tc>
        <w:tc>
          <w:tcPr>
            <w:tcW w:w="547" w:type="pct"/>
            <w:noWrap w:val="0"/>
            <w:vAlign w:val="center"/>
          </w:tcPr>
          <w:p w14:paraId="57D93DD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白色菜筐</w:t>
            </w:r>
          </w:p>
        </w:tc>
        <w:tc>
          <w:tcPr>
            <w:tcW w:w="547" w:type="pct"/>
            <w:noWrap w:val="0"/>
            <w:vAlign w:val="center"/>
          </w:tcPr>
          <w:p w14:paraId="4437EF8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40*50cm</w:t>
            </w:r>
          </w:p>
        </w:tc>
        <w:tc>
          <w:tcPr>
            <w:tcW w:w="220" w:type="pct"/>
            <w:noWrap w:val="0"/>
            <w:vAlign w:val="center"/>
          </w:tcPr>
          <w:p w14:paraId="4648721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6</w:t>
            </w:r>
          </w:p>
        </w:tc>
        <w:tc>
          <w:tcPr>
            <w:tcW w:w="202" w:type="pct"/>
            <w:noWrap w:val="0"/>
            <w:vAlign w:val="center"/>
          </w:tcPr>
          <w:p w14:paraId="51D2C67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2EEC3F6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采用食品级PE材质制作而成</w:t>
            </w:r>
          </w:p>
        </w:tc>
        <w:tc>
          <w:tcPr>
            <w:tcW w:w="304" w:type="pct"/>
            <w:noWrap w:val="0"/>
            <w:vAlign w:val="center"/>
          </w:tcPr>
          <w:p w14:paraId="1F472FB4">
            <w:pPr>
              <w:widowControl/>
              <w:jc w:val="left"/>
              <w:rPr>
                <w:rFonts w:hint="eastAsia" w:ascii="仿宋" w:hAnsi="仿宋" w:eastAsia="仿宋" w:cs="宋体"/>
                <w:color w:val="auto"/>
                <w:kern w:val="0"/>
                <w:sz w:val="22"/>
              </w:rPr>
            </w:pPr>
          </w:p>
        </w:tc>
        <w:tc>
          <w:tcPr>
            <w:tcW w:w="304" w:type="pct"/>
            <w:noWrap w:val="0"/>
            <w:vAlign w:val="center"/>
          </w:tcPr>
          <w:p w14:paraId="3AE7A786">
            <w:pPr>
              <w:widowControl/>
              <w:jc w:val="left"/>
              <w:rPr>
                <w:rFonts w:hint="eastAsia" w:ascii="仿宋" w:hAnsi="仿宋" w:eastAsia="仿宋" w:cs="宋体"/>
                <w:color w:val="auto"/>
                <w:kern w:val="0"/>
                <w:sz w:val="22"/>
              </w:rPr>
            </w:pPr>
          </w:p>
        </w:tc>
        <w:tc>
          <w:tcPr>
            <w:tcW w:w="304" w:type="pct"/>
            <w:noWrap w:val="0"/>
            <w:vAlign w:val="center"/>
          </w:tcPr>
          <w:p w14:paraId="602EB1CC">
            <w:pPr>
              <w:widowControl/>
              <w:jc w:val="left"/>
              <w:rPr>
                <w:rFonts w:hint="eastAsia" w:ascii="仿宋" w:hAnsi="仿宋" w:eastAsia="仿宋" w:cs="宋体"/>
                <w:color w:val="auto"/>
                <w:kern w:val="0"/>
                <w:sz w:val="22"/>
              </w:rPr>
            </w:pPr>
          </w:p>
        </w:tc>
      </w:tr>
      <w:tr w14:paraId="580E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61501F7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22</w:t>
            </w:r>
          </w:p>
        </w:tc>
        <w:tc>
          <w:tcPr>
            <w:tcW w:w="547" w:type="pct"/>
            <w:noWrap w:val="0"/>
            <w:vAlign w:val="center"/>
          </w:tcPr>
          <w:p w14:paraId="0287A4C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擀面杖</w:t>
            </w:r>
          </w:p>
        </w:tc>
        <w:tc>
          <w:tcPr>
            <w:tcW w:w="547" w:type="pct"/>
            <w:noWrap w:val="0"/>
            <w:vAlign w:val="center"/>
          </w:tcPr>
          <w:p w14:paraId="357CD7B1">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30cm</w:t>
            </w:r>
          </w:p>
        </w:tc>
        <w:tc>
          <w:tcPr>
            <w:tcW w:w="220" w:type="pct"/>
            <w:noWrap w:val="0"/>
            <w:vAlign w:val="center"/>
          </w:tcPr>
          <w:p w14:paraId="5D66A29A">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3A2037C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6CBF292D">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木质</w:t>
            </w:r>
          </w:p>
        </w:tc>
        <w:tc>
          <w:tcPr>
            <w:tcW w:w="304" w:type="pct"/>
            <w:noWrap w:val="0"/>
            <w:vAlign w:val="center"/>
          </w:tcPr>
          <w:p w14:paraId="7149D052">
            <w:pPr>
              <w:widowControl/>
              <w:jc w:val="center"/>
              <w:rPr>
                <w:rFonts w:hint="eastAsia" w:ascii="仿宋" w:hAnsi="仿宋" w:eastAsia="仿宋" w:cs="宋体"/>
                <w:color w:val="auto"/>
                <w:kern w:val="0"/>
                <w:sz w:val="22"/>
              </w:rPr>
            </w:pPr>
          </w:p>
        </w:tc>
        <w:tc>
          <w:tcPr>
            <w:tcW w:w="304" w:type="pct"/>
            <w:noWrap w:val="0"/>
            <w:vAlign w:val="center"/>
          </w:tcPr>
          <w:p w14:paraId="500C5C6C">
            <w:pPr>
              <w:widowControl/>
              <w:jc w:val="center"/>
              <w:rPr>
                <w:rFonts w:hint="eastAsia" w:ascii="仿宋" w:hAnsi="仿宋" w:eastAsia="仿宋" w:cs="宋体"/>
                <w:color w:val="auto"/>
                <w:kern w:val="0"/>
                <w:sz w:val="22"/>
              </w:rPr>
            </w:pPr>
          </w:p>
        </w:tc>
        <w:tc>
          <w:tcPr>
            <w:tcW w:w="304" w:type="pct"/>
            <w:noWrap w:val="0"/>
            <w:vAlign w:val="center"/>
          </w:tcPr>
          <w:p w14:paraId="00F60ADD">
            <w:pPr>
              <w:widowControl/>
              <w:jc w:val="center"/>
              <w:rPr>
                <w:rFonts w:hint="eastAsia" w:ascii="仿宋" w:hAnsi="仿宋" w:eastAsia="仿宋" w:cs="宋体"/>
                <w:color w:val="auto"/>
                <w:kern w:val="0"/>
                <w:sz w:val="22"/>
              </w:rPr>
            </w:pPr>
          </w:p>
        </w:tc>
      </w:tr>
      <w:tr w14:paraId="681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3164D52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23</w:t>
            </w:r>
          </w:p>
        </w:tc>
        <w:tc>
          <w:tcPr>
            <w:tcW w:w="547" w:type="pct"/>
            <w:noWrap w:val="0"/>
            <w:vAlign w:val="center"/>
          </w:tcPr>
          <w:p w14:paraId="3497B1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饺子板</w:t>
            </w:r>
          </w:p>
        </w:tc>
        <w:tc>
          <w:tcPr>
            <w:tcW w:w="547" w:type="pct"/>
            <w:noWrap w:val="0"/>
            <w:vAlign w:val="center"/>
          </w:tcPr>
          <w:p w14:paraId="2C8E7B8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50*80</w:t>
            </w:r>
          </w:p>
        </w:tc>
        <w:tc>
          <w:tcPr>
            <w:tcW w:w="220" w:type="pct"/>
            <w:noWrap w:val="0"/>
            <w:vAlign w:val="center"/>
          </w:tcPr>
          <w:p w14:paraId="6CA9187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1</w:t>
            </w:r>
          </w:p>
        </w:tc>
        <w:tc>
          <w:tcPr>
            <w:tcW w:w="202" w:type="pct"/>
            <w:noWrap w:val="0"/>
            <w:vAlign w:val="center"/>
          </w:tcPr>
          <w:p w14:paraId="517703D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2D7741E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PE塑料</w:t>
            </w:r>
          </w:p>
        </w:tc>
        <w:tc>
          <w:tcPr>
            <w:tcW w:w="304" w:type="pct"/>
            <w:noWrap w:val="0"/>
            <w:vAlign w:val="center"/>
          </w:tcPr>
          <w:p w14:paraId="5E473D01">
            <w:pPr>
              <w:widowControl/>
              <w:jc w:val="center"/>
              <w:rPr>
                <w:rFonts w:hint="eastAsia" w:ascii="仿宋" w:hAnsi="仿宋" w:eastAsia="仿宋" w:cs="宋体"/>
                <w:color w:val="auto"/>
                <w:kern w:val="0"/>
                <w:sz w:val="22"/>
              </w:rPr>
            </w:pPr>
          </w:p>
        </w:tc>
        <w:tc>
          <w:tcPr>
            <w:tcW w:w="304" w:type="pct"/>
            <w:noWrap w:val="0"/>
            <w:vAlign w:val="center"/>
          </w:tcPr>
          <w:p w14:paraId="6E5D40E7">
            <w:pPr>
              <w:widowControl/>
              <w:jc w:val="center"/>
              <w:rPr>
                <w:rFonts w:hint="eastAsia" w:ascii="仿宋" w:hAnsi="仿宋" w:eastAsia="仿宋" w:cs="宋体"/>
                <w:color w:val="auto"/>
                <w:kern w:val="0"/>
                <w:sz w:val="22"/>
              </w:rPr>
            </w:pPr>
          </w:p>
        </w:tc>
        <w:tc>
          <w:tcPr>
            <w:tcW w:w="304" w:type="pct"/>
            <w:noWrap w:val="0"/>
            <w:vAlign w:val="center"/>
          </w:tcPr>
          <w:p w14:paraId="623D3FF3">
            <w:pPr>
              <w:widowControl/>
              <w:jc w:val="center"/>
              <w:rPr>
                <w:rFonts w:hint="eastAsia" w:ascii="仿宋" w:hAnsi="仿宋" w:eastAsia="仿宋" w:cs="宋体"/>
                <w:color w:val="auto"/>
                <w:kern w:val="0"/>
                <w:sz w:val="22"/>
              </w:rPr>
            </w:pPr>
          </w:p>
        </w:tc>
      </w:tr>
      <w:tr w14:paraId="063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2D01908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26</w:t>
            </w:r>
          </w:p>
        </w:tc>
        <w:tc>
          <w:tcPr>
            <w:tcW w:w="547" w:type="pct"/>
            <w:noWrap w:val="0"/>
            <w:vAlign w:val="center"/>
          </w:tcPr>
          <w:p w14:paraId="01EE5D8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垃圾桶</w:t>
            </w:r>
          </w:p>
        </w:tc>
        <w:tc>
          <w:tcPr>
            <w:tcW w:w="547" w:type="pct"/>
            <w:noWrap w:val="0"/>
            <w:vAlign w:val="center"/>
          </w:tcPr>
          <w:p w14:paraId="343A3DF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82*66</w:t>
            </w:r>
          </w:p>
        </w:tc>
        <w:tc>
          <w:tcPr>
            <w:tcW w:w="220" w:type="pct"/>
            <w:noWrap w:val="0"/>
            <w:vAlign w:val="center"/>
          </w:tcPr>
          <w:p w14:paraId="1EDFD169">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4</w:t>
            </w:r>
          </w:p>
        </w:tc>
        <w:tc>
          <w:tcPr>
            <w:tcW w:w="202" w:type="pct"/>
            <w:noWrap w:val="0"/>
            <w:vAlign w:val="center"/>
          </w:tcPr>
          <w:p w14:paraId="53D0B89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11E2CFD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塑料带轮</w:t>
            </w:r>
          </w:p>
        </w:tc>
        <w:tc>
          <w:tcPr>
            <w:tcW w:w="304" w:type="pct"/>
            <w:noWrap w:val="0"/>
            <w:vAlign w:val="center"/>
          </w:tcPr>
          <w:p w14:paraId="68714E06">
            <w:pPr>
              <w:widowControl/>
              <w:jc w:val="center"/>
              <w:rPr>
                <w:rFonts w:hint="eastAsia" w:ascii="仿宋" w:hAnsi="仿宋" w:eastAsia="仿宋" w:cs="宋体"/>
                <w:color w:val="auto"/>
                <w:kern w:val="0"/>
                <w:sz w:val="22"/>
              </w:rPr>
            </w:pPr>
          </w:p>
        </w:tc>
        <w:tc>
          <w:tcPr>
            <w:tcW w:w="304" w:type="pct"/>
            <w:noWrap w:val="0"/>
            <w:vAlign w:val="center"/>
          </w:tcPr>
          <w:p w14:paraId="2EA61B52">
            <w:pPr>
              <w:widowControl/>
              <w:jc w:val="center"/>
              <w:rPr>
                <w:rFonts w:hint="eastAsia" w:ascii="仿宋" w:hAnsi="仿宋" w:eastAsia="仿宋" w:cs="宋体"/>
                <w:color w:val="auto"/>
                <w:kern w:val="0"/>
                <w:sz w:val="22"/>
              </w:rPr>
            </w:pPr>
          </w:p>
        </w:tc>
        <w:tc>
          <w:tcPr>
            <w:tcW w:w="304" w:type="pct"/>
            <w:noWrap w:val="0"/>
            <w:vAlign w:val="center"/>
          </w:tcPr>
          <w:p w14:paraId="61AB3818">
            <w:pPr>
              <w:widowControl/>
              <w:jc w:val="center"/>
              <w:rPr>
                <w:rFonts w:hint="eastAsia" w:ascii="仿宋" w:hAnsi="仿宋" w:eastAsia="仿宋" w:cs="宋体"/>
                <w:color w:val="auto"/>
                <w:kern w:val="0"/>
                <w:sz w:val="22"/>
              </w:rPr>
            </w:pPr>
          </w:p>
        </w:tc>
      </w:tr>
      <w:tr w14:paraId="4E6C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57D3D2C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28</w:t>
            </w:r>
          </w:p>
        </w:tc>
        <w:tc>
          <w:tcPr>
            <w:tcW w:w="547" w:type="pct"/>
            <w:noWrap w:val="0"/>
            <w:vAlign w:val="center"/>
          </w:tcPr>
          <w:p w14:paraId="79D5E7D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不锈钢调料盒</w:t>
            </w:r>
          </w:p>
        </w:tc>
        <w:tc>
          <w:tcPr>
            <w:tcW w:w="547" w:type="pct"/>
            <w:noWrap w:val="0"/>
            <w:vAlign w:val="center"/>
          </w:tcPr>
          <w:p w14:paraId="753DD0E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方形16*16*10cm*6</w:t>
            </w:r>
          </w:p>
        </w:tc>
        <w:tc>
          <w:tcPr>
            <w:tcW w:w="220" w:type="pct"/>
            <w:noWrap w:val="0"/>
            <w:vAlign w:val="center"/>
          </w:tcPr>
          <w:p w14:paraId="779B8AB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2</w:t>
            </w:r>
          </w:p>
        </w:tc>
        <w:tc>
          <w:tcPr>
            <w:tcW w:w="202" w:type="pct"/>
            <w:noWrap w:val="0"/>
            <w:vAlign w:val="center"/>
          </w:tcPr>
          <w:p w14:paraId="7551C4D8">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rPr>
              <w:t>个</w:t>
            </w:r>
          </w:p>
        </w:tc>
        <w:tc>
          <w:tcPr>
            <w:tcW w:w="2267" w:type="pct"/>
            <w:noWrap w:val="0"/>
            <w:vAlign w:val="center"/>
          </w:tcPr>
          <w:p w14:paraId="601A6385">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采用食品级不锈钢制作而成。</w:t>
            </w:r>
          </w:p>
        </w:tc>
        <w:tc>
          <w:tcPr>
            <w:tcW w:w="304" w:type="pct"/>
            <w:noWrap w:val="0"/>
            <w:vAlign w:val="center"/>
          </w:tcPr>
          <w:p w14:paraId="0481EA6B">
            <w:pPr>
              <w:widowControl/>
              <w:jc w:val="center"/>
              <w:rPr>
                <w:rFonts w:hint="eastAsia" w:ascii="仿宋" w:hAnsi="仿宋" w:eastAsia="仿宋" w:cs="宋体"/>
                <w:color w:val="auto"/>
                <w:kern w:val="0"/>
                <w:sz w:val="22"/>
              </w:rPr>
            </w:pPr>
          </w:p>
        </w:tc>
        <w:tc>
          <w:tcPr>
            <w:tcW w:w="304" w:type="pct"/>
            <w:noWrap w:val="0"/>
            <w:vAlign w:val="center"/>
          </w:tcPr>
          <w:p w14:paraId="5FD68C75">
            <w:pPr>
              <w:widowControl/>
              <w:jc w:val="center"/>
              <w:rPr>
                <w:rFonts w:hint="eastAsia" w:ascii="仿宋" w:hAnsi="仿宋" w:eastAsia="仿宋" w:cs="宋体"/>
                <w:color w:val="auto"/>
                <w:kern w:val="0"/>
                <w:sz w:val="22"/>
              </w:rPr>
            </w:pPr>
          </w:p>
        </w:tc>
        <w:tc>
          <w:tcPr>
            <w:tcW w:w="304" w:type="pct"/>
            <w:noWrap w:val="0"/>
            <w:vAlign w:val="center"/>
          </w:tcPr>
          <w:p w14:paraId="0CB67C61">
            <w:pPr>
              <w:widowControl/>
              <w:jc w:val="center"/>
              <w:rPr>
                <w:rFonts w:hint="eastAsia" w:ascii="仿宋" w:hAnsi="仿宋" w:eastAsia="仿宋" w:cs="宋体"/>
                <w:color w:val="auto"/>
                <w:kern w:val="0"/>
                <w:sz w:val="22"/>
              </w:rPr>
            </w:pPr>
          </w:p>
        </w:tc>
      </w:tr>
      <w:tr w14:paraId="21DC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2" w:type="pct"/>
            <w:noWrap w:val="0"/>
            <w:vAlign w:val="center"/>
          </w:tcPr>
          <w:p w14:paraId="6449BE36">
            <w:pPr>
              <w:widowControl/>
              <w:jc w:val="center"/>
              <w:rPr>
                <w:rFonts w:hint="eastAsia" w:ascii="仿宋" w:hAnsi="仿宋" w:eastAsia="仿宋" w:cs="宋体"/>
                <w:b/>
                <w:bCs/>
                <w:color w:val="auto"/>
                <w:kern w:val="0"/>
                <w:sz w:val="22"/>
              </w:rPr>
            </w:pPr>
          </w:p>
        </w:tc>
        <w:tc>
          <w:tcPr>
            <w:tcW w:w="547" w:type="pct"/>
            <w:noWrap w:val="0"/>
            <w:vAlign w:val="center"/>
          </w:tcPr>
          <w:p w14:paraId="2164C2EE">
            <w:pPr>
              <w:widowControl/>
              <w:jc w:val="center"/>
              <w:rPr>
                <w:rFonts w:hint="eastAsia" w:ascii="仿宋" w:hAnsi="仿宋" w:eastAsia="仿宋" w:cs="宋体"/>
                <w:b/>
                <w:bCs/>
                <w:color w:val="auto"/>
                <w:kern w:val="0"/>
                <w:sz w:val="22"/>
                <w:lang w:val="en-US" w:eastAsia="zh-CN"/>
              </w:rPr>
            </w:pPr>
            <w:r>
              <w:rPr>
                <w:rFonts w:hint="eastAsia" w:ascii="仿宋" w:hAnsi="仿宋" w:eastAsia="仿宋" w:cs="宋体"/>
                <w:b/>
                <w:bCs/>
                <w:color w:val="auto"/>
                <w:kern w:val="0"/>
                <w:sz w:val="22"/>
                <w:lang w:val="en-US" w:eastAsia="zh-CN"/>
              </w:rPr>
              <w:t>小计</w:t>
            </w:r>
          </w:p>
        </w:tc>
        <w:tc>
          <w:tcPr>
            <w:tcW w:w="4150" w:type="pct"/>
            <w:gridSpan w:val="7"/>
            <w:noWrap w:val="0"/>
            <w:vAlign w:val="center"/>
          </w:tcPr>
          <w:p w14:paraId="315646CA">
            <w:pPr>
              <w:widowControl/>
              <w:jc w:val="center"/>
              <w:rPr>
                <w:rFonts w:hint="eastAsia" w:ascii="仿宋" w:hAnsi="仿宋" w:eastAsia="仿宋" w:cs="宋体"/>
                <w:b/>
                <w:bCs/>
                <w:color w:val="auto"/>
                <w:kern w:val="0"/>
                <w:sz w:val="22"/>
              </w:rPr>
            </w:pPr>
          </w:p>
        </w:tc>
      </w:tr>
      <w:tr w14:paraId="4727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9" w:type="pct"/>
            <w:gridSpan w:val="2"/>
            <w:noWrap w:val="0"/>
            <w:vAlign w:val="center"/>
          </w:tcPr>
          <w:p w14:paraId="577F41C3">
            <w:pPr>
              <w:widowControl/>
              <w:jc w:val="center"/>
              <w:rPr>
                <w:rFonts w:hint="eastAsia" w:ascii="仿宋" w:hAnsi="仿宋" w:eastAsia="仿宋" w:cs="宋体"/>
                <w:b/>
                <w:bCs/>
                <w:color w:val="auto"/>
                <w:kern w:val="0"/>
                <w:sz w:val="22"/>
                <w:szCs w:val="22"/>
              </w:rPr>
            </w:pPr>
            <w:r>
              <w:rPr>
                <w:rFonts w:hint="eastAsia" w:ascii="仿宋_GB2312" w:hAnsi="仿宋_GB2312" w:eastAsia="仿宋_GB2312" w:cs="仿宋_GB2312"/>
                <w:b/>
                <w:bCs/>
                <w:i w:val="0"/>
                <w:iCs w:val="0"/>
                <w:color w:val="auto"/>
                <w:kern w:val="0"/>
                <w:sz w:val="22"/>
                <w:szCs w:val="22"/>
                <w:u w:val="none"/>
                <w:lang w:val="en-US" w:eastAsia="zh-CN" w:bidi="ar"/>
              </w:rPr>
              <w:t>合计总报价</w:t>
            </w:r>
          </w:p>
        </w:tc>
        <w:tc>
          <w:tcPr>
            <w:tcW w:w="4150" w:type="pct"/>
            <w:gridSpan w:val="7"/>
            <w:noWrap w:val="0"/>
            <w:vAlign w:val="center"/>
          </w:tcPr>
          <w:p w14:paraId="01AF5123">
            <w:pPr>
              <w:widowControl/>
              <w:jc w:val="left"/>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小写：                            大写：</w:t>
            </w:r>
          </w:p>
        </w:tc>
      </w:tr>
    </w:tbl>
    <w:p w14:paraId="1325588F">
      <w:pPr>
        <w:spacing w:line="420" w:lineRule="auto"/>
        <w:jc w:val="right"/>
        <w:rPr>
          <w:rFonts w:hint="eastAsia" w:ascii="仿宋_GB2312" w:hAnsi="仿宋_GB2312" w:eastAsia="仿宋_GB2312" w:cs="仿宋_GB2312"/>
          <w:color w:val="auto"/>
          <w:sz w:val="24"/>
          <w:szCs w:val="24"/>
        </w:rPr>
      </w:pPr>
    </w:p>
    <w:p w14:paraId="2E62495E">
      <w:pPr>
        <w:spacing w:line="420" w:lineRule="auto"/>
        <w:jc w:val="right"/>
        <w:rPr>
          <w:rFonts w:hint="eastAsia" w:ascii="仿宋_GB2312" w:hAnsi="仿宋_GB2312" w:eastAsia="仿宋_GB2312" w:cs="仿宋_GB2312"/>
          <w:color w:val="auto"/>
          <w:sz w:val="24"/>
          <w:szCs w:val="24"/>
        </w:rPr>
      </w:pPr>
    </w:p>
    <w:p w14:paraId="51F5C224">
      <w:pPr>
        <w:spacing w:line="420" w:lineRule="auto"/>
        <w:ind w:firstLine="3120" w:firstLineChars="13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lang w:eastAsia="zh-CN"/>
        </w:rPr>
        <w:t>：</w:t>
      </w:r>
    </w:p>
    <w:p w14:paraId="4405110F">
      <w:pPr>
        <w:spacing w:line="420" w:lineRule="auto"/>
        <w:ind w:firstLine="3120" w:firstLineChars="13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供应商法定代表人或者被授权代表（签字）：</w:t>
      </w:r>
    </w:p>
    <w:p w14:paraId="7087975A">
      <w:pPr>
        <w:spacing w:line="420" w:lineRule="auto"/>
        <w:ind w:firstLine="3120" w:firstLineChars="1300"/>
        <w:jc w:val="left"/>
        <w:rPr>
          <w:rFonts w:hint="eastAsia" w:ascii="仿宋_GB2312" w:hAnsi="仿宋_GB2312" w:eastAsia="仿宋_GB2312" w:cs="仿宋_GB2312"/>
          <w:color w:val="auto"/>
          <w:sz w:val="24"/>
          <w:szCs w:val="24"/>
        </w:rPr>
        <w:sectPr>
          <w:pgSz w:w="11906" w:h="16838"/>
          <w:pgMar w:top="1440" w:right="1080" w:bottom="1440" w:left="1080" w:header="851" w:footer="992" w:gutter="0"/>
          <w:cols w:space="720" w:num="1"/>
          <w:docGrid w:linePitch="312" w:charSpace="0"/>
        </w:sectPr>
      </w:pPr>
      <w:r>
        <w:rPr>
          <w:rFonts w:hint="eastAsia" w:ascii="仿宋_GB2312" w:hAnsi="仿宋_GB2312" w:eastAsia="仿宋_GB2312" w:cs="仿宋_GB2312"/>
          <w:color w:val="auto"/>
          <w:sz w:val="24"/>
          <w:szCs w:val="24"/>
        </w:rPr>
        <w:t>日期：202</w:t>
      </w:r>
      <w:r>
        <w:rPr>
          <w:rFonts w:hint="eastAsia" w:ascii="仿宋_GB2312" w:hAnsi="仿宋_GB2312" w:cs="仿宋_GB2312"/>
          <w:color w:val="auto"/>
          <w:sz w:val="24"/>
          <w:szCs w:val="24"/>
          <w:lang w:val="en-US" w:eastAsia="zh-CN"/>
        </w:rPr>
        <w:t>5</w:t>
      </w:r>
      <w:r>
        <w:rPr>
          <w:rFonts w:hint="eastAsia" w:ascii="仿宋_GB2312" w:hAnsi="仿宋_GB2312" w:eastAsia="仿宋_GB2312" w:cs="仿宋_GB2312"/>
          <w:color w:val="auto"/>
          <w:sz w:val="24"/>
          <w:szCs w:val="24"/>
        </w:rPr>
        <w:t>年  月  日</w:t>
      </w:r>
    </w:p>
    <w:p w14:paraId="4B6D649A">
      <w:pPr>
        <w:spacing w:before="120" w:beforeLines="50" w:after="120" w:afterLines="50" w:line="560" w:lineRule="exact"/>
        <w:jc w:val="center"/>
        <w:rPr>
          <w:rFonts w:hint="eastAsia" w:ascii="黑体" w:hAnsi="黑体" w:eastAsia="黑体" w:cs="黑体"/>
          <w:bCs/>
          <w:color w:val="auto"/>
          <w:sz w:val="36"/>
          <w:szCs w:val="36"/>
          <w:lang w:val="zh-CN"/>
        </w:rPr>
      </w:pPr>
      <w:r>
        <w:rPr>
          <w:rFonts w:hint="eastAsia" w:ascii="黑体" w:hAnsi="黑体" w:eastAsia="黑体" w:cs="黑体"/>
          <w:bCs/>
          <w:color w:val="auto"/>
          <w:sz w:val="36"/>
          <w:szCs w:val="36"/>
          <w:lang w:val="zh-CN"/>
        </w:rPr>
        <w:t>技术指标参数响应偏离表</w:t>
      </w:r>
    </w:p>
    <w:p w14:paraId="4B49BD52">
      <w:pPr>
        <w:rPr>
          <w:bCs/>
          <w:color w:val="auto"/>
          <w:sz w:val="28"/>
          <w:szCs w:val="28"/>
        </w:rPr>
      </w:pPr>
      <w:r>
        <w:rPr>
          <w:rFonts w:hint="eastAsia"/>
          <w:bCs/>
          <w:color w:val="auto"/>
          <w:sz w:val="28"/>
          <w:szCs w:val="28"/>
        </w:rPr>
        <w:t>项目名称：</w:t>
      </w:r>
      <w:r>
        <w:rPr>
          <w:rFonts w:ascii="宋体" w:hAnsi="宋体"/>
          <w:bCs/>
          <w:color w:val="auto"/>
          <w:sz w:val="28"/>
          <w:szCs w:val="28"/>
          <w:u w:val="single"/>
        </w:rPr>
        <w:t xml:space="preserve">            </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396E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09" w:type="dxa"/>
            <w:tcBorders>
              <w:top w:val="single" w:color="auto" w:sz="4" w:space="0"/>
              <w:left w:val="single" w:color="auto" w:sz="4" w:space="0"/>
              <w:right w:val="single" w:color="auto" w:sz="4" w:space="0"/>
            </w:tcBorders>
            <w:noWrap w:val="0"/>
            <w:vAlign w:val="center"/>
          </w:tcPr>
          <w:p w14:paraId="43D55143">
            <w:pPr>
              <w:widowControl/>
              <w:jc w:val="center"/>
              <w:rPr>
                <w:rFonts w:hint="eastAsia" w:ascii="宋体" w:hAnsi="宋体" w:cs="宋体"/>
                <w:bCs/>
                <w:color w:val="auto"/>
                <w:sz w:val="24"/>
              </w:rPr>
            </w:pPr>
            <w:r>
              <w:rPr>
                <w:rFonts w:hint="eastAsia" w:ascii="宋体" w:hAnsi="宋体" w:cs="宋体"/>
                <w:bCs/>
                <w:color w:val="auto"/>
                <w:sz w:val="24"/>
              </w:rPr>
              <w:t>序号</w:t>
            </w:r>
          </w:p>
        </w:tc>
        <w:tc>
          <w:tcPr>
            <w:tcW w:w="1276" w:type="dxa"/>
            <w:tcBorders>
              <w:top w:val="single" w:color="auto" w:sz="4" w:space="0"/>
              <w:left w:val="single" w:color="auto" w:sz="4" w:space="0"/>
              <w:right w:val="single" w:color="auto" w:sz="4" w:space="0"/>
            </w:tcBorders>
            <w:noWrap w:val="0"/>
            <w:vAlign w:val="center"/>
          </w:tcPr>
          <w:p w14:paraId="12959C9A">
            <w:pPr>
              <w:widowControl/>
              <w:jc w:val="center"/>
              <w:rPr>
                <w:rFonts w:hint="eastAsia" w:ascii="宋体" w:hAnsi="宋体" w:cs="宋体"/>
                <w:bCs/>
                <w:color w:val="auto"/>
                <w:sz w:val="24"/>
              </w:rPr>
            </w:pPr>
            <w:r>
              <w:rPr>
                <w:rFonts w:hint="eastAsia" w:ascii="宋体" w:hAnsi="宋体" w:cs="宋体"/>
                <w:bCs/>
                <w:color w:val="auto"/>
                <w:sz w:val="24"/>
              </w:rPr>
              <w:t>评审项目</w:t>
            </w:r>
          </w:p>
        </w:tc>
        <w:tc>
          <w:tcPr>
            <w:tcW w:w="1701" w:type="dxa"/>
            <w:tcBorders>
              <w:top w:val="single" w:color="auto" w:sz="4" w:space="0"/>
              <w:left w:val="single" w:color="auto" w:sz="4" w:space="0"/>
              <w:right w:val="single" w:color="auto" w:sz="4" w:space="0"/>
            </w:tcBorders>
            <w:noWrap w:val="0"/>
            <w:vAlign w:val="center"/>
          </w:tcPr>
          <w:p w14:paraId="37C0FB72">
            <w:pPr>
              <w:widowControl/>
              <w:jc w:val="center"/>
              <w:rPr>
                <w:rFonts w:hint="eastAsia" w:ascii="宋体" w:hAnsi="宋体" w:cs="宋体"/>
                <w:bCs/>
                <w:color w:val="auto"/>
                <w:sz w:val="24"/>
              </w:rPr>
            </w:pPr>
            <w:r>
              <w:rPr>
                <w:rFonts w:hint="eastAsia" w:ascii="宋体" w:hAnsi="宋体" w:cs="宋体"/>
                <w:bCs/>
                <w:color w:val="auto"/>
                <w:sz w:val="24"/>
              </w:rPr>
              <w:t>技术评审要求</w:t>
            </w:r>
          </w:p>
        </w:tc>
        <w:tc>
          <w:tcPr>
            <w:tcW w:w="1701" w:type="dxa"/>
            <w:tcBorders>
              <w:top w:val="single" w:color="auto" w:sz="4" w:space="0"/>
              <w:left w:val="single" w:color="auto" w:sz="4" w:space="0"/>
              <w:right w:val="single" w:color="auto" w:sz="4" w:space="0"/>
            </w:tcBorders>
            <w:noWrap w:val="0"/>
            <w:vAlign w:val="center"/>
          </w:tcPr>
          <w:p w14:paraId="3FAAA0B6">
            <w:pPr>
              <w:widowControl/>
              <w:jc w:val="center"/>
              <w:rPr>
                <w:rFonts w:hint="eastAsia" w:ascii="宋体" w:hAnsi="宋体" w:cs="宋体"/>
                <w:bCs/>
                <w:color w:val="auto"/>
                <w:sz w:val="24"/>
              </w:rPr>
            </w:pPr>
            <w:r>
              <w:rPr>
                <w:rFonts w:hint="eastAsia" w:ascii="宋体" w:hAnsi="宋体" w:cs="宋体"/>
                <w:bCs/>
                <w:color w:val="auto"/>
                <w:sz w:val="24"/>
              </w:rPr>
              <w:t>技术参数响应</w:t>
            </w:r>
          </w:p>
        </w:tc>
        <w:tc>
          <w:tcPr>
            <w:tcW w:w="1134" w:type="dxa"/>
            <w:tcBorders>
              <w:top w:val="single" w:color="auto" w:sz="4" w:space="0"/>
              <w:left w:val="single" w:color="auto" w:sz="4" w:space="0"/>
              <w:right w:val="single" w:color="auto" w:sz="4" w:space="0"/>
            </w:tcBorders>
            <w:noWrap w:val="0"/>
            <w:vAlign w:val="center"/>
          </w:tcPr>
          <w:p w14:paraId="3BB7745D">
            <w:pPr>
              <w:widowControl/>
              <w:jc w:val="center"/>
              <w:rPr>
                <w:rFonts w:hint="eastAsia" w:ascii="宋体" w:hAnsi="宋体" w:cs="宋体"/>
                <w:bCs/>
                <w:color w:val="auto"/>
                <w:sz w:val="24"/>
              </w:rPr>
            </w:pPr>
            <w:r>
              <w:rPr>
                <w:rFonts w:hint="eastAsia" w:ascii="宋体" w:hAnsi="宋体" w:cs="宋体"/>
                <w:bCs/>
                <w:color w:val="auto"/>
                <w:sz w:val="24"/>
              </w:rPr>
              <w:t>偏离度</w:t>
            </w:r>
          </w:p>
        </w:tc>
        <w:tc>
          <w:tcPr>
            <w:tcW w:w="1909" w:type="dxa"/>
            <w:tcBorders>
              <w:top w:val="single" w:color="auto" w:sz="4" w:space="0"/>
              <w:left w:val="single" w:color="auto" w:sz="4" w:space="0"/>
              <w:right w:val="single" w:color="auto" w:sz="4" w:space="0"/>
            </w:tcBorders>
            <w:noWrap w:val="0"/>
            <w:vAlign w:val="center"/>
          </w:tcPr>
          <w:p w14:paraId="5D8C2C97">
            <w:pPr>
              <w:widowControl/>
              <w:jc w:val="center"/>
              <w:rPr>
                <w:rFonts w:hint="eastAsia" w:ascii="宋体" w:hAnsi="宋体" w:cs="宋体"/>
                <w:bCs/>
                <w:color w:val="auto"/>
                <w:sz w:val="24"/>
              </w:rPr>
            </w:pPr>
            <w:r>
              <w:rPr>
                <w:rFonts w:hint="eastAsia"/>
                <w:bCs/>
                <w:color w:val="auto"/>
                <w:sz w:val="24"/>
              </w:rPr>
              <w:t>文件名称∕页码</w:t>
            </w:r>
          </w:p>
        </w:tc>
        <w:tc>
          <w:tcPr>
            <w:tcW w:w="926" w:type="dxa"/>
            <w:tcBorders>
              <w:top w:val="single" w:color="auto" w:sz="4" w:space="0"/>
              <w:left w:val="single" w:color="auto" w:sz="4" w:space="0"/>
              <w:right w:val="single" w:color="auto" w:sz="4" w:space="0"/>
            </w:tcBorders>
            <w:noWrap w:val="0"/>
            <w:vAlign w:val="center"/>
          </w:tcPr>
          <w:p w14:paraId="5812755F">
            <w:pPr>
              <w:widowControl/>
              <w:jc w:val="center"/>
              <w:rPr>
                <w:rFonts w:hint="eastAsia" w:ascii="宋体" w:hAnsi="宋体" w:cs="宋体"/>
                <w:bCs/>
                <w:color w:val="auto"/>
                <w:sz w:val="24"/>
              </w:rPr>
            </w:pPr>
            <w:r>
              <w:rPr>
                <w:rFonts w:hint="eastAsia" w:ascii="宋体" w:hAnsi="宋体" w:cs="宋体"/>
                <w:bCs/>
                <w:color w:val="auto"/>
                <w:sz w:val="24"/>
              </w:rPr>
              <w:t>备注</w:t>
            </w:r>
          </w:p>
        </w:tc>
      </w:tr>
      <w:tr w14:paraId="412A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61B1B062">
            <w:pPr>
              <w:rPr>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99E9D6">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FE661C7">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A805A83">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80953EF">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05774680">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61B6CFFD">
            <w:pPr>
              <w:rPr>
                <w:bCs/>
                <w:color w:val="auto"/>
                <w:sz w:val="24"/>
              </w:rPr>
            </w:pPr>
          </w:p>
        </w:tc>
      </w:tr>
      <w:tr w14:paraId="608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112B10C5">
            <w:pPr>
              <w:rPr>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B8CA91">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EF24977">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04F7232">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6D90A7">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01545E24">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6845D186">
            <w:pPr>
              <w:rPr>
                <w:bCs/>
                <w:color w:val="auto"/>
                <w:sz w:val="24"/>
              </w:rPr>
            </w:pPr>
          </w:p>
        </w:tc>
      </w:tr>
      <w:tr w14:paraId="08FA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7A2CBA2C">
            <w:pPr>
              <w:rPr>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A96779">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DD5853">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9C7B87">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EA86150">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02F85F07">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2B1A8106">
            <w:pPr>
              <w:rPr>
                <w:bCs/>
                <w:color w:val="auto"/>
                <w:sz w:val="24"/>
              </w:rPr>
            </w:pPr>
          </w:p>
        </w:tc>
      </w:tr>
      <w:tr w14:paraId="7973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14390ADE">
            <w:pPr>
              <w:rPr>
                <w:rFonts w:hint="eastAsia" w:eastAsia="宋体"/>
                <w:bCs/>
                <w:color w:val="auto"/>
                <w:sz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6EAA1E5">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C4F64EF">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13A2940">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14EA1DC">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3172314D">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2B38910F">
            <w:pPr>
              <w:rPr>
                <w:bCs/>
                <w:color w:val="auto"/>
                <w:sz w:val="24"/>
              </w:rPr>
            </w:pPr>
          </w:p>
        </w:tc>
      </w:tr>
      <w:tr w14:paraId="5317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6546F811">
            <w:pPr>
              <w:rPr>
                <w:rFonts w:hint="eastAsia" w:eastAsia="宋体"/>
                <w:bCs/>
                <w:color w:val="auto"/>
                <w:sz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4216C15">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7C5832">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B1D395F">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392AB7B">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0397454D">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70E7403B">
            <w:pPr>
              <w:rPr>
                <w:bCs/>
                <w:color w:val="auto"/>
                <w:sz w:val="24"/>
              </w:rPr>
            </w:pPr>
          </w:p>
        </w:tc>
      </w:tr>
      <w:tr w14:paraId="2A20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09B03AB0">
            <w:pPr>
              <w:rPr>
                <w:rFonts w:hint="eastAsia" w:eastAsia="宋体"/>
                <w:bCs/>
                <w:color w:val="auto"/>
                <w:sz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E29DC3">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1E5ED3">
            <w:pPr>
              <w:rPr>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0D822AD">
            <w:pPr>
              <w:rPr>
                <w:bCs/>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8DE2275">
            <w:pPr>
              <w:rPr>
                <w:bCs/>
                <w:color w:val="auto"/>
                <w:sz w:val="24"/>
              </w:rPr>
            </w:pPr>
          </w:p>
        </w:tc>
        <w:tc>
          <w:tcPr>
            <w:tcW w:w="1909" w:type="dxa"/>
            <w:tcBorders>
              <w:top w:val="single" w:color="auto" w:sz="4" w:space="0"/>
              <w:left w:val="single" w:color="auto" w:sz="4" w:space="0"/>
              <w:bottom w:val="single" w:color="auto" w:sz="4" w:space="0"/>
              <w:right w:val="single" w:color="auto" w:sz="4" w:space="0"/>
            </w:tcBorders>
            <w:noWrap w:val="0"/>
            <w:vAlign w:val="top"/>
          </w:tcPr>
          <w:p w14:paraId="441250CF">
            <w:pPr>
              <w:rPr>
                <w:bCs/>
                <w:color w:val="auto"/>
                <w:sz w:val="24"/>
              </w:rPr>
            </w:pPr>
          </w:p>
        </w:tc>
        <w:tc>
          <w:tcPr>
            <w:tcW w:w="926" w:type="dxa"/>
            <w:tcBorders>
              <w:top w:val="single" w:color="auto" w:sz="4" w:space="0"/>
              <w:left w:val="single" w:color="auto" w:sz="4" w:space="0"/>
              <w:bottom w:val="single" w:color="auto" w:sz="4" w:space="0"/>
              <w:right w:val="single" w:color="auto" w:sz="4" w:space="0"/>
            </w:tcBorders>
            <w:noWrap w:val="0"/>
            <w:vAlign w:val="top"/>
          </w:tcPr>
          <w:p w14:paraId="61E3F9B9">
            <w:pPr>
              <w:rPr>
                <w:bCs/>
                <w:color w:val="auto"/>
                <w:sz w:val="24"/>
              </w:rPr>
            </w:pPr>
          </w:p>
        </w:tc>
      </w:tr>
      <w:tr w14:paraId="085F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jc w:val="center"/>
        </w:trPr>
        <w:tc>
          <w:tcPr>
            <w:tcW w:w="9356" w:type="dxa"/>
            <w:gridSpan w:val="7"/>
            <w:tcBorders>
              <w:top w:val="single" w:color="auto" w:sz="4" w:space="0"/>
              <w:left w:val="single" w:color="auto" w:sz="4" w:space="0"/>
              <w:bottom w:val="single" w:color="auto" w:sz="4" w:space="0"/>
              <w:right w:val="single" w:color="auto" w:sz="4" w:space="0"/>
            </w:tcBorders>
            <w:noWrap w:val="0"/>
            <w:vAlign w:val="top"/>
          </w:tcPr>
          <w:p w14:paraId="103FE230">
            <w:pPr>
              <w:spacing w:line="276" w:lineRule="auto"/>
              <w:rPr>
                <w:bCs/>
                <w:color w:val="auto"/>
                <w:sz w:val="24"/>
              </w:rPr>
            </w:pPr>
            <w:r>
              <w:rPr>
                <w:rFonts w:hint="eastAsia"/>
                <w:bCs/>
                <w:color w:val="auto"/>
                <w:sz w:val="24"/>
              </w:rPr>
              <w:t>说明：报价供应商应对照专用文件技术要求，</w:t>
            </w:r>
            <w:r>
              <w:rPr>
                <w:rFonts w:hint="eastAsia"/>
                <w:b/>
                <w:color w:val="auto"/>
                <w:sz w:val="24"/>
                <w:u w:val="single"/>
              </w:rPr>
              <w:t>逐条如实</w:t>
            </w:r>
            <w:r>
              <w:rPr>
                <w:rFonts w:hint="eastAsia"/>
                <w:bCs/>
                <w:color w:val="auto"/>
                <w:sz w:val="24"/>
              </w:rPr>
              <w:t>填写所投物资的具体技术评审参数，注明无偏离、正偏离或负偏离，并在备注中注明偏离的具体内容。</w:t>
            </w:r>
            <w:r>
              <w:rPr>
                <w:rFonts w:hint="eastAsia"/>
                <w:b/>
                <w:color w:val="auto"/>
                <w:sz w:val="24"/>
                <w:highlight w:val="yellow"/>
                <w:u w:val="single"/>
              </w:rPr>
              <w:t>技术指标参数响应栏如果原文完全复制</w:t>
            </w:r>
            <w:r>
              <w:rPr>
                <w:rFonts w:hint="eastAsia"/>
                <w:b/>
                <w:color w:val="auto"/>
                <w:sz w:val="24"/>
                <w:highlight w:val="yellow"/>
                <w:u w:val="single"/>
                <w:lang w:val="en-US" w:eastAsia="zh-CN"/>
              </w:rPr>
              <w:t>询价</w:t>
            </w:r>
            <w:r>
              <w:rPr>
                <w:rFonts w:hint="eastAsia"/>
                <w:b/>
                <w:color w:val="auto"/>
                <w:sz w:val="24"/>
                <w:highlight w:val="yellow"/>
                <w:u w:val="single"/>
              </w:rPr>
              <w:t>文件技术要求，作无效报价处理。</w:t>
            </w:r>
            <w:r>
              <w:rPr>
                <w:rFonts w:hint="eastAsia"/>
                <w:bCs/>
                <w:color w:val="auto"/>
                <w:sz w:val="24"/>
                <w:highlight w:val="none"/>
              </w:rPr>
              <w:t>负</w:t>
            </w:r>
            <w:r>
              <w:rPr>
                <w:rFonts w:hint="eastAsia"/>
                <w:bCs/>
                <w:color w:val="auto"/>
                <w:sz w:val="24"/>
              </w:rPr>
              <w:t>偏离应当如实注明。</w:t>
            </w:r>
          </w:p>
        </w:tc>
      </w:tr>
    </w:tbl>
    <w:p w14:paraId="5A726F88">
      <w:pPr>
        <w:rPr>
          <w:bCs/>
          <w:color w:val="auto"/>
        </w:rPr>
      </w:pPr>
    </w:p>
    <w:p w14:paraId="10B01E6C">
      <w:pPr>
        <w:rPr>
          <w:bCs/>
          <w:color w:val="auto"/>
        </w:rPr>
      </w:pPr>
    </w:p>
    <w:p w14:paraId="2221F558">
      <w:pPr>
        <w:spacing w:line="360" w:lineRule="auto"/>
        <w:rPr>
          <w:bCs/>
          <w:color w:val="auto"/>
        </w:rPr>
      </w:pPr>
    </w:p>
    <w:p w14:paraId="5C97FCA2">
      <w:pPr>
        <w:spacing w:line="360" w:lineRule="auto"/>
        <w:jc w:val="center"/>
        <w:rPr>
          <w:bCs/>
          <w:color w:val="auto"/>
          <w:sz w:val="28"/>
          <w:szCs w:val="28"/>
          <w:lang w:val="zh-CN"/>
        </w:rPr>
      </w:pPr>
      <w:r>
        <w:rPr>
          <w:bCs/>
          <w:color w:val="auto"/>
          <w:sz w:val="28"/>
          <w:szCs w:val="28"/>
          <w:lang w:val="zh-CN"/>
        </w:rPr>
        <w:t xml:space="preserve">                 </w:t>
      </w:r>
      <w:r>
        <w:rPr>
          <w:rFonts w:hint="eastAsia"/>
          <w:bCs/>
          <w:color w:val="auto"/>
          <w:sz w:val="28"/>
          <w:szCs w:val="28"/>
          <w:lang w:val="zh-CN"/>
        </w:rPr>
        <w:t>报价供应商全称：（盖章）</w:t>
      </w:r>
    </w:p>
    <w:p w14:paraId="6C5071D4">
      <w:pPr>
        <w:spacing w:line="360" w:lineRule="auto"/>
        <w:ind w:firstLine="560" w:firstLineChars="200"/>
        <w:jc w:val="center"/>
        <w:rPr>
          <w:bCs/>
          <w:color w:val="auto"/>
          <w:sz w:val="28"/>
          <w:szCs w:val="28"/>
          <w:lang w:val="zh-CN"/>
        </w:rPr>
      </w:pPr>
      <w:r>
        <w:rPr>
          <w:rFonts w:hint="eastAsia"/>
          <w:bCs/>
          <w:color w:val="auto"/>
          <w:sz w:val="28"/>
          <w:szCs w:val="28"/>
          <w:lang w:val="zh-CN"/>
        </w:rPr>
        <w:t xml:space="preserve">             </w:t>
      </w:r>
      <w:r>
        <w:rPr>
          <w:bCs/>
          <w:color w:val="auto"/>
          <w:sz w:val="28"/>
          <w:szCs w:val="28"/>
          <w:lang w:val="zh-CN"/>
        </w:rPr>
        <w:t xml:space="preserve">        </w:t>
      </w:r>
      <w:r>
        <w:rPr>
          <w:rFonts w:hint="eastAsia"/>
          <w:bCs/>
          <w:color w:val="auto"/>
          <w:sz w:val="28"/>
          <w:szCs w:val="28"/>
          <w:lang w:val="zh-CN"/>
        </w:rPr>
        <w:t xml:space="preserve"> 法定代表人（或授权代表）：（签字）</w:t>
      </w:r>
    </w:p>
    <w:p w14:paraId="7698FC8D">
      <w:pPr>
        <w:spacing w:line="360" w:lineRule="auto"/>
        <w:ind w:firstLine="560" w:firstLineChars="200"/>
        <w:jc w:val="center"/>
        <w:rPr>
          <w:bCs w:val="0"/>
          <w:color w:val="auto"/>
        </w:rPr>
      </w:pPr>
      <w:r>
        <w:rPr>
          <w:bCs/>
          <w:color w:val="auto"/>
          <w:sz w:val="28"/>
          <w:szCs w:val="28"/>
          <w:lang w:val="zh-CN"/>
        </w:rPr>
        <w:t xml:space="preserve">                                     </w:t>
      </w:r>
      <w:r>
        <w:rPr>
          <w:bCs/>
          <w:color w:val="auto"/>
          <w:sz w:val="28"/>
          <w:szCs w:val="28"/>
          <w:u w:val="single"/>
        </w:rPr>
        <w:t xml:space="preserve">    </w:t>
      </w:r>
      <w:r>
        <w:rPr>
          <w:rFonts w:hint="eastAsia"/>
          <w:bCs/>
          <w:color w:val="auto"/>
          <w:sz w:val="28"/>
          <w:szCs w:val="28"/>
        </w:rPr>
        <w:t>年</w:t>
      </w:r>
      <w:r>
        <w:rPr>
          <w:bCs/>
          <w:color w:val="auto"/>
          <w:sz w:val="28"/>
          <w:szCs w:val="28"/>
          <w:u w:val="single"/>
        </w:rPr>
        <w:t xml:space="preserve">   </w:t>
      </w:r>
      <w:r>
        <w:rPr>
          <w:rFonts w:hint="eastAsia"/>
          <w:bCs/>
          <w:color w:val="auto"/>
          <w:sz w:val="28"/>
          <w:szCs w:val="28"/>
        </w:rPr>
        <w:t>月</w:t>
      </w:r>
      <w:r>
        <w:rPr>
          <w:bCs/>
          <w:color w:val="auto"/>
          <w:sz w:val="28"/>
          <w:szCs w:val="28"/>
          <w:u w:val="single"/>
        </w:rPr>
        <w:t xml:space="preserve">   </w:t>
      </w:r>
      <w:r>
        <w:rPr>
          <w:rFonts w:hint="eastAsia"/>
          <w:bCs/>
          <w:color w:val="auto"/>
          <w:sz w:val="28"/>
          <w:szCs w:val="28"/>
        </w:rPr>
        <w:t>日</w:t>
      </w:r>
    </w:p>
    <w:p w14:paraId="358899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03D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E32F6"/>
    <w:rsid w:val="0DF97859"/>
    <w:rsid w:val="16287519"/>
    <w:rsid w:val="2B8E32F6"/>
    <w:rsid w:val="50E26A8C"/>
    <w:rsid w:val="53F1220D"/>
    <w:rsid w:val="59E40CEE"/>
    <w:rsid w:val="5D1B71A9"/>
    <w:rsid w:val="5EDE5ED4"/>
    <w:rsid w:val="6612061A"/>
    <w:rsid w:val="6CA805EA"/>
    <w:rsid w:val="6FCD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样式2"/>
    <w:basedOn w:val="1"/>
    <w:next w:val="1"/>
    <w:qFormat/>
    <w:uiPriority w:val="0"/>
    <w:pPr>
      <w:keepNext/>
      <w:keepLines/>
      <w:spacing w:before="340" w:beforeLines="0" w:after="330" w:afterLines="0" w:line="576" w:lineRule="auto"/>
      <w:jc w:val="center"/>
      <w:outlineLvl w:val="0"/>
    </w:pPr>
    <w:rPr>
      <w:rFonts w:hint="eastAsia" w:ascii="黑体" w:hAnsi="黑体" w:eastAsia="黑体" w:cs="黑体"/>
      <w:kern w:val="44"/>
      <w:sz w:val="32"/>
      <w:szCs w:val="32"/>
    </w:rPr>
  </w:style>
  <w:style w:type="character" w:customStyle="1" w:styleId="10">
    <w:name w:val="样式 仿宋"/>
    <w:qFormat/>
    <w:uiPriority w:val="0"/>
    <w:rPr>
      <w:rFonts w:ascii="仿宋" w:hAnsi="仿宋" w:eastAsia="仿宋"/>
      <w:kern w:val="1"/>
    </w:rPr>
  </w:style>
  <w:style w:type="paragraph" w:customStyle="1" w:styleId="11">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8427</Words>
  <Characters>10555</Characters>
  <Lines>0</Lines>
  <Paragraphs>0</Paragraphs>
  <TotalTime>29</TotalTime>
  <ScaleCrop>false</ScaleCrop>
  <LinksUpToDate>false</LinksUpToDate>
  <CharactersWithSpaces>10718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2024-12-26T00:30:00Z</dcterms:created>
  <dc:creator>赵文晗</dc:creator>
  <cp:lastModifiedBy>赵文晗</cp:lastModifiedBy>
  <cp:lastPrinted>2024-12-26T01:47:00Z</cp:lastPrinted>
  <dcterms:modified xsi:type="dcterms:W3CDTF">2024-12-31T00:44:36Z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2E14A459082041BAAA8D3C463CF239FA_13</vt:lpwstr>
  </property>
  <property fmtid="{D5CDD505-2E9C-101B-9397-08002B2CF9AE}" pid="4" name="KSOTemplateDocerSaveRecord">
    <vt:lpwstr>eyJoZGlkIjoiYTYzNmEzMjA2MDdhZDgwZGU4NWNhYjBiZjZiOTAyNDIiLCJ1c2VySWQiOiI0MTg4Mzk3NTUifQ==</vt:lpwstr>
  </property>
</Properties>
</file>